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4C" w:rsidRDefault="003B674C">
      <w:pPr>
        <w:rPr>
          <w:rFonts w:ascii="Arial" w:hAnsi="Arial" w:cs="Arial"/>
          <w:sz w:val="40"/>
        </w:rPr>
      </w:pPr>
      <w:proofErr w:type="spellStart"/>
      <w:r>
        <w:rPr>
          <w:rFonts w:ascii="Arial" w:hAnsi="Arial" w:cs="Arial"/>
          <w:sz w:val="40"/>
        </w:rPr>
        <w:t>Pinte</w:t>
      </w:r>
      <w:r w:rsidRPr="003B674C">
        <w:rPr>
          <w:rFonts w:ascii="Arial" w:hAnsi="Arial" w:cs="Arial"/>
          <w:sz w:val="40"/>
        </w:rPr>
        <w:t>rest</w:t>
      </w:r>
      <w:proofErr w:type="spellEnd"/>
      <w:r w:rsidRPr="003B674C">
        <w:rPr>
          <w:rFonts w:ascii="Arial" w:hAnsi="Arial" w:cs="Arial"/>
          <w:sz w:val="40"/>
        </w:rPr>
        <w:t xml:space="preserve"> ideas for money</w:t>
      </w:r>
    </w:p>
    <w:p w:rsidR="003B674C" w:rsidRPr="00995B4E" w:rsidRDefault="003B674C" w:rsidP="00995B4E">
      <w:pPr>
        <w:pStyle w:val="ListParagraph"/>
        <w:numPr>
          <w:ilvl w:val="0"/>
          <w:numId w:val="1"/>
        </w:numPr>
        <w:rPr>
          <w:rFonts w:ascii="Arial" w:hAnsi="Arial" w:cs="Arial"/>
          <w:sz w:val="40"/>
        </w:rPr>
      </w:pPr>
      <w:r w:rsidRPr="00995B4E">
        <w:rPr>
          <w:rFonts w:ascii="Arial" w:hAnsi="Arial" w:cs="Arial"/>
          <w:sz w:val="40"/>
        </w:rPr>
        <w:t>Playing shops</w:t>
      </w:r>
    </w:p>
    <w:p w:rsidR="003B674C" w:rsidRDefault="00995B4E">
      <w:pPr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790575</wp:posOffset>
            </wp:positionV>
            <wp:extent cx="4048760" cy="2556510"/>
            <wp:effectExtent l="19050" t="0" r="8890" b="0"/>
            <wp:wrapThrough wrapText="bothSides">
              <wp:wrapPolygon edited="0">
                <wp:start x="-102" y="0"/>
                <wp:lineTo x="-102" y="21407"/>
                <wp:lineTo x="21647" y="21407"/>
                <wp:lineTo x="21647" y="0"/>
                <wp:lineTo x="-102" y="0"/>
              </wp:wrapPolygon>
            </wp:wrapThrough>
            <wp:docPr id="1" name="Picture 1" descr="Grocery store role play allows students t interact with what it is like to grocery sho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cery store role play allows students t interact with what it is like to grocery shop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60" cy="255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74C">
        <w:rPr>
          <w:rFonts w:ascii="Arial" w:hAnsi="Arial" w:cs="Arial"/>
          <w:sz w:val="40"/>
        </w:rPr>
        <w:t>If you have a till or play money – role</w:t>
      </w:r>
      <w:r>
        <w:rPr>
          <w:rFonts w:ascii="Arial" w:hAnsi="Arial" w:cs="Arial"/>
          <w:sz w:val="40"/>
        </w:rPr>
        <w:t xml:space="preserve"> </w:t>
      </w:r>
      <w:r w:rsidR="003B674C">
        <w:rPr>
          <w:rFonts w:ascii="Arial" w:hAnsi="Arial" w:cs="Arial"/>
          <w:sz w:val="40"/>
        </w:rPr>
        <w:t>play going to the shops and exchanging money for an item.</w:t>
      </w:r>
    </w:p>
    <w:p w:rsidR="003B674C" w:rsidRDefault="003B674C">
      <w:pPr>
        <w:rPr>
          <w:rFonts w:ascii="Arial" w:hAnsi="Arial" w:cs="Arial"/>
          <w:sz w:val="40"/>
        </w:rPr>
      </w:pPr>
    </w:p>
    <w:p w:rsidR="00995B4E" w:rsidRDefault="00995B4E">
      <w:pPr>
        <w:rPr>
          <w:rFonts w:ascii="Arial" w:hAnsi="Arial" w:cs="Arial"/>
          <w:sz w:val="40"/>
        </w:rPr>
      </w:pPr>
    </w:p>
    <w:p w:rsidR="00995B4E" w:rsidRDefault="00995B4E">
      <w:pPr>
        <w:rPr>
          <w:rFonts w:ascii="Arial" w:hAnsi="Arial" w:cs="Arial"/>
          <w:sz w:val="40"/>
        </w:rPr>
      </w:pPr>
    </w:p>
    <w:p w:rsidR="00995B4E" w:rsidRDefault="00995B4E">
      <w:pPr>
        <w:rPr>
          <w:rFonts w:ascii="Arial" w:hAnsi="Arial" w:cs="Arial"/>
          <w:sz w:val="40"/>
        </w:rPr>
      </w:pPr>
    </w:p>
    <w:p w:rsidR="00995B4E" w:rsidRDefault="00995B4E">
      <w:pPr>
        <w:rPr>
          <w:rFonts w:ascii="Arial" w:hAnsi="Arial" w:cs="Arial"/>
          <w:sz w:val="40"/>
        </w:rPr>
      </w:pPr>
    </w:p>
    <w:p w:rsidR="00995B4E" w:rsidRDefault="00995B4E">
      <w:pPr>
        <w:rPr>
          <w:rFonts w:ascii="Arial" w:hAnsi="Arial" w:cs="Arial"/>
          <w:sz w:val="40"/>
        </w:rPr>
      </w:pPr>
    </w:p>
    <w:p w:rsidR="003B674C" w:rsidRPr="00995B4E" w:rsidRDefault="003B674C" w:rsidP="00995B4E">
      <w:pPr>
        <w:rPr>
          <w:rFonts w:ascii="Arial" w:hAnsi="Arial" w:cs="Arial"/>
          <w:sz w:val="40"/>
        </w:rPr>
      </w:pPr>
      <w:r w:rsidRPr="00995B4E">
        <w:rPr>
          <w:rFonts w:ascii="Arial" w:hAnsi="Arial" w:cs="Arial"/>
          <w:sz w:val="40"/>
        </w:rPr>
        <w:t>If you do have a role-play shop, you could get your child to exchange a coin when they have a snack.  They are given a certain number of coins every day; when they are out of coins, no more snacks.</w:t>
      </w:r>
    </w:p>
    <w:p w:rsidR="00995B4E" w:rsidRDefault="00995B4E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(Maybe extra coins can be given as an award)</w:t>
      </w:r>
    </w:p>
    <w:p w:rsidR="003B674C" w:rsidRDefault="003B674C">
      <w:pPr>
        <w:rPr>
          <w:rFonts w:ascii="Arial" w:hAnsi="Arial" w:cs="Arial"/>
          <w:sz w:val="40"/>
        </w:rPr>
      </w:pPr>
    </w:p>
    <w:p w:rsidR="003B674C" w:rsidRDefault="003B674C" w:rsidP="00995B4E">
      <w:pPr>
        <w:rPr>
          <w:rFonts w:ascii="Arial" w:hAnsi="Arial" w:cs="Arial"/>
          <w:sz w:val="40"/>
        </w:rPr>
      </w:pPr>
      <w:r w:rsidRPr="00995B4E">
        <w:rPr>
          <w:rFonts w:ascii="Arial" w:hAnsi="Arial" w:cs="Arial"/>
          <w:sz w:val="40"/>
        </w:rPr>
        <w:t>If your child is able to access a snack shop; you could price some of their favourite snacks. They will have to work out with the amount of money they have</w:t>
      </w:r>
      <w:r w:rsidR="00995B4E" w:rsidRPr="00995B4E">
        <w:rPr>
          <w:rFonts w:ascii="Arial" w:hAnsi="Arial" w:cs="Arial"/>
          <w:sz w:val="40"/>
        </w:rPr>
        <w:t xml:space="preserve"> which snacks they can have.</w:t>
      </w:r>
    </w:p>
    <w:p w:rsidR="00156231" w:rsidRPr="00995B4E" w:rsidRDefault="00156231" w:rsidP="00995B4E">
      <w:pPr>
        <w:rPr>
          <w:rFonts w:ascii="Arial" w:hAnsi="Arial" w:cs="Arial"/>
          <w:sz w:val="40"/>
        </w:rPr>
      </w:pPr>
    </w:p>
    <w:p w:rsidR="003B674C" w:rsidRDefault="00B01ED7">
      <w:pPr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363855</wp:posOffset>
            </wp:positionV>
            <wp:extent cx="2724150" cy="4291965"/>
            <wp:effectExtent l="19050" t="0" r="0" b="0"/>
            <wp:wrapThrough wrapText="bothSides">
              <wp:wrapPolygon edited="0">
                <wp:start x="-151" y="0"/>
                <wp:lineTo x="-151" y="21475"/>
                <wp:lineTo x="21600" y="21475"/>
                <wp:lineTo x="21600" y="0"/>
                <wp:lineTo x="-151" y="0"/>
              </wp:wrapPolygon>
            </wp:wrapThrough>
            <wp:docPr id="3" name="Picture 7" descr="Coin Sorting Preschool Math Activity: quick and easy math; hands-on math activity; sorting activity; learning about money; teaching kids about money by Busy Tod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in Sorting Preschool Math Activity: quick and easy math; hands-on math activity; sorting activity; learning about money; teaching kids about money by Busy Toddl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29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3126105</wp:posOffset>
            </wp:positionH>
            <wp:positionV relativeFrom="paragraph">
              <wp:posOffset>-140335</wp:posOffset>
            </wp:positionV>
            <wp:extent cx="3619500" cy="4832985"/>
            <wp:effectExtent l="19050" t="0" r="0" b="0"/>
            <wp:wrapThrough wrapText="bothSides">
              <wp:wrapPolygon edited="0">
                <wp:start x="-114" y="0"/>
                <wp:lineTo x="-114" y="21540"/>
                <wp:lineTo x="21600" y="21540"/>
                <wp:lineTo x="21600" y="0"/>
                <wp:lineTo x="-114" y="0"/>
              </wp:wrapPolygon>
            </wp:wrapThrough>
            <wp:docPr id="2" name="Picture 4" descr="Sorting coins - 3 easy money activities for 2 to 6 year o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rting coins - 3 easy money activities for 2 to 6 year old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83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231">
        <w:rPr>
          <w:rFonts w:ascii="Arial" w:hAnsi="Arial" w:cs="Arial"/>
          <w:sz w:val="40"/>
        </w:rPr>
        <w:t>Sorting coins</w:t>
      </w:r>
    </w:p>
    <w:p w:rsidR="00156231" w:rsidRDefault="00B01ED7">
      <w:pPr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278765</wp:posOffset>
            </wp:positionV>
            <wp:extent cx="4123690" cy="4627880"/>
            <wp:effectExtent l="19050" t="0" r="0" b="0"/>
            <wp:wrapThrough wrapText="bothSides">
              <wp:wrapPolygon edited="0">
                <wp:start x="-100" y="0"/>
                <wp:lineTo x="-100" y="21517"/>
                <wp:lineTo x="21553" y="21517"/>
                <wp:lineTo x="21553" y="0"/>
                <wp:lineTo x="-100" y="0"/>
              </wp:wrapPolygon>
            </wp:wrapThrough>
            <wp:docPr id="4" name="Picture 13" descr="Piggy Bank Coins Sensory Bin for Toddlers Using Real Money from Laly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ggy Bank Coins Sensory Bin for Toddlers Using Real Money from Lalymo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462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F8A" w:rsidRDefault="00B01ED7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To make sorting coins more fun</w:t>
      </w:r>
      <w:r w:rsidR="008E3F8A">
        <w:rPr>
          <w:rFonts w:ascii="Arial" w:hAnsi="Arial" w:cs="Arial"/>
          <w:sz w:val="40"/>
        </w:rPr>
        <w:t xml:space="preserve">, hide </w:t>
      </w:r>
      <w:r>
        <w:rPr>
          <w:rFonts w:ascii="Arial" w:hAnsi="Arial" w:cs="Arial"/>
          <w:sz w:val="40"/>
        </w:rPr>
        <w:t xml:space="preserve">lots of </w:t>
      </w:r>
      <w:r w:rsidR="008E3F8A">
        <w:rPr>
          <w:rFonts w:ascii="Arial" w:hAnsi="Arial" w:cs="Arial"/>
          <w:sz w:val="40"/>
        </w:rPr>
        <w:t>coins in oats, water, rice, sand ... can your child find all the coins?</w:t>
      </w:r>
    </w:p>
    <w:p w:rsidR="00B01ED7" w:rsidRDefault="00B01ED7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As they find them can they sort the coins or match them?</w:t>
      </w:r>
    </w:p>
    <w:p w:rsidR="00B01ED7" w:rsidRDefault="00B01ED7" w:rsidP="00B01ED7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Or just finding coins and putting them in a piggy bank is great fun!</w:t>
      </w:r>
    </w:p>
    <w:p w:rsidR="00B01ED7" w:rsidRDefault="008644EE">
      <w:pPr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-140335</wp:posOffset>
            </wp:positionV>
            <wp:extent cx="5223510" cy="5989955"/>
            <wp:effectExtent l="19050" t="0" r="0" b="0"/>
            <wp:wrapThrough wrapText="bothSides">
              <wp:wrapPolygon edited="0">
                <wp:start x="-79" y="0"/>
                <wp:lineTo x="-79" y="21502"/>
                <wp:lineTo x="21584" y="21502"/>
                <wp:lineTo x="21584" y="0"/>
                <wp:lineTo x="-79" y="0"/>
              </wp:wrapPolygon>
            </wp:wrapThrough>
            <wp:docPr id="10" name="Picture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10" cy="598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231" w:rsidRDefault="00156231">
      <w:pPr>
        <w:rPr>
          <w:rFonts w:ascii="Arial" w:hAnsi="Arial" w:cs="Arial"/>
          <w:sz w:val="40"/>
        </w:rPr>
      </w:pPr>
    </w:p>
    <w:p w:rsidR="00156231" w:rsidRDefault="00156231">
      <w:pPr>
        <w:rPr>
          <w:rFonts w:ascii="Arial" w:hAnsi="Arial" w:cs="Arial"/>
          <w:sz w:val="40"/>
        </w:rPr>
      </w:pPr>
    </w:p>
    <w:p w:rsidR="00156231" w:rsidRDefault="00156231">
      <w:pPr>
        <w:rPr>
          <w:rFonts w:ascii="Arial" w:hAnsi="Arial" w:cs="Arial"/>
          <w:sz w:val="40"/>
        </w:rPr>
      </w:pPr>
    </w:p>
    <w:p w:rsidR="00156231" w:rsidRDefault="00156231">
      <w:pPr>
        <w:rPr>
          <w:rFonts w:ascii="Arial" w:hAnsi="Arial" w:cs="Arial"/>
          <w:sz w:val="40"/>
        </w:rPr>
      </w:pPr>
    </w:p>
    <w:p w:rsidR="00156231" w:rsidRDefault="00156231">
      <w:pPr>
        <w:rPr>
          <w:rFonts w:ascii="Arial" w:hAnsi="Arial" w:cs="Arial"/>
          <w:sz w:val="40"/>
        </w:rPr>
      </w:pPr>
    </w:p>
    <w:p w:rsidR="00156231" w:rsidRDefault="00156231">
      <w:pPr>
        <w:rPr>
          <w:rFonts w:ascii="Arial" w:hAnsi="Arial" w:cs="Arial"/>
          <w:sz w:val="40"/>
        </w:rPr>
      </w:pPr>
    </w:p>
    <w:p w:rsidR="00156231" w:rsidRPr="003B674C" w:rsidRDefault="00156231">
      <w:pPr>
        <w:rPr>
          <w:rFonts w:ascii="Arial" w:hAnsi="Arial" w:cs="Arial"/>
          <w:sz w:val="40"/>
        </w:rPr>
      </w:pPr>
    </w:p>
    <w:sectPr w:rsidR="00156231" w:rsidRPr="003B674C" w:rsidSect="008E3F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91C26"/>
    <w:multiLevelType w:val="hybridMultilevel"/>
    <w:tmpl w:val="BA586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74C"/>
    <w:rsid w:val="00042D8F"/>
    <w:rsid w:val="000E746E"/>
    <w:rsid w:val="00156231"/>
    <w:rsid w:val="003A132D"/>
    <w:rsid w:val="003B674C"/>
    <w:rsid w:val="0077054A"/>
    <w:rsid w:val="008644EE"/>
    <w:rsid w:val="008E3F8A"/>
    <w:rsid w:val="00995B4E"/>
    <w:rsid w:val="00B0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2020-04-28T13:09:00Z</dcterms:created>
  <dcterms:modified xsi:type="dcterms:W3CDTF">2020-04-28T13:40:00Z</dcterms:modified>
</cp:coreProperties>
</file>