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E9" w:rsidRPr="009B5E36" w:rsidRDefault="00F20D05" w:rsidP="009B5E36">
      <w:pPr>
        <w:tabs>
          <w:tab w:val="left" w:pos="7095"/>
        </w:tabs>
        <w:rPr>
          <w:rFonts w:ascii="Arial" w:hAnsi="Arial" w:cs="Arial"/>
          <w:b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>Literacy, Art and Design</w:t>
      </w:r>
      <w:r w:rsidR="009B5E36"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>, D and T</w:t>
      </w:r>
      <w:r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 xml:space="preserve">, PSHE </w:t>
      </w:r>
      <w:r w:rsidR="009B5E36" w:rsidRPr="009B5E36">
        <w:rPr>
          <w:rFonts w:ascii="Arial" w:hAnsi="Arial" w:cs="Arial"/>
          <w:b/>
          <w:color w:val="323232"/>
          <w:sz w:val="21"/>
          <w:szCs w:val="21"/>
          <w:shd w:val="clear" w:color="auto" w:fill="FFFFFF"/>
        </w:rPr>
        <w:tab/>
      </w:r>
      <w:r w:rsidR="009B5E36"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 xml:space="preserve">World War 2 </w:t>
      </w:r>
    </w:p>
    <w:p w:rsidR="009B5E36" w:rsidRDefault="00577DE9" w:rsidP="00E50873">
      <w:pPr>
        <w:pStyle w:val="ListParagraph"/>
        <w:numPr>
          <w:ilvl w:val="0"/>
          <w:numId w:val="1"/>
        </w:num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 w:rsidRPr="00E50873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Create dens in your homes- pretend they are air raid shelters. Play videos on </w:t>
      </w:r>
      <w:r w:rsidR="009B5E36" w:rsidRPr="00E50873">
        <w:rPr>
          <w:rFonts w:ascii="Arial" w:hAnsi="Arial" w:cs="Arial"/>
          <w:color w:val="323232"/>
          <w:sz w:val="21"/>
          <w:szCs w:val="21"/>
          <w:shd w:val="clear" w:color="auto" w:fill="FFFFFF"/>
        </w:rPr>
        <w:t>you</w:t>
      </w:r>
      <w:r w:rsidRPr="00E50873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tube to see what life was like? Talk to the children about their feelings? How would they feel? What would it look like</w:t>
      </w:r>
      <w:r w:rsid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inside</w:t>
      </w:r>
      <w:r w:rsidRPr="00E50873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? </w:t>
      </w:r>
    </w:p>
    <w:p w:rsidR="00577DE9" w:rsidRPr="00E50873" w:rsidRDefault="009B5E36" w:rsidP="009B5E36">
      <w:pPr>
        <w:pStyle w:val="ListParagraph"/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What would it feel like inside? Would it be warm? </w:t>
      </w:r>
      <w:proofErr w:type="gramStart"/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Cold?</w:t>
      </w:r>
      <w:proofErr w:type="gramEnd"/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Smelly?</w:t>
      </w:r>
      <w:proofErr w:type="gramEnd"/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</w:t>
      </w:r>
    </w:p>
    <w:p w:rsidR="00E50873" w:rsidRDefault="00E50873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23232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6985</wp:posOffset>
            </wp:positionV>
            <wp:extent cx="4010025" cy="2990850"/>
            <wp:effectExtent l="19050" t="0" r="9525" b="0"/>
            <wp:wrapTight wrapText="bothSides">
              <wp:wrapPolygon edited="0">
                <wp:start x="-103" y="0"/>
                <wp:lineTo x="-103" y="21462"/>
                <wp:lineTo x="21651" y="21462"/>
                <wp:lineTo x="21651" y="0"/>
                <wp:lineTo x="-103" y="0"/>
              </wp:wrapPolygon>
            </wp:wrapTight>
            <wp:docPr id="4" name="Picture 4" descr="A family goes into an Anderson air raid shelter in their gar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family goes into an Anderson air raid shelter in their gard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873" w:rsidRDefault="00E50873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The Shelters were c</w:t>
      </w:r>
      <w:r w:rsidR="00F20D05">
        <w:rPr>
          <w:rFonts w:ascii="Arial" w:hAnsi="Arial" w:cs="Arial"/>
          <w:color w:val="323232"/>
          <w:sz w:val="21"/>
          <w:szCs w:val="21"/>
          <w:shd w:val="clear" w:color="auto" w:fill="FFFFFF"/>
        </w:rPr>
        <w:t>alled Anderson Shelters they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were made from </w:t>
      </w:r>
      <w:r w:rsidR="00F20D05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corrugated iron and they were half buried into the ground with earth heaped on top to protect people from bomb blasts during WW2. </w:t>
      </w:r>
    </w:p>
    <w:p w:rsidR="00E50873" w:rsidRDefault="00E50873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Maybe take pictures of your houses and family. Compare them to these. What is the difference? What is the same? </w:t>
      </w:r>
    </w:p>
    <w:p w:rsidR="00E50873" w:rsidRDefault="00E50873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23232"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259080</wp:posOffset>
            </wp:positionV>
            <wp:extent cx="2390775" cy="2514600"/>
            <wp:effectExtent l="19050" t="0" r="9525" b="0"/>
            <wp:wrapTight wrapText="bothSides">
              <wp:wrapPolygon edited="0">
                <wp:start x="-172" y="0"/>
                <wp:lineTo x="-172" y="21436"/>
                <wp:lineTo x="21686" y="21436"/>
                <wp:lineTo x="21686" y="0"/>
                <wp:lineTo x="-172" y="0"/>
              </wp:wrapPolygon>
            </wp:wrapTight>
            <wp:docPr id="7" name="Picture 7" descr="World War II air raid shelter, London Underground, UK -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War II air raid shelter, London Underground, UK -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873" w:rsidRDefault="00E50873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E50873" w:rsidRDefault="009B5E3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23232"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58420</wp:posOffset>
            </wp:positionV>
            <wp:extent cx="3867150" cy="3076575"/>
            <wp:effectExtent l="19050" t="0" r="0" b="0"/>
            <wp:wrapTight wrapText="bothSides">
              <wp:wrapPolygon edited="0">
                <wp:start x="-106" y="0"/>
                <wp:lineTo x="-106" y="21533"/>
                <wp:lineTo x="21600" y="21533"/>
                <wp:lineTo x="21600" y="0"/>
                <wp:lineTo x="-106" y="0"/>
              </wp:wrapPolygon>
            </wp:wrapTight>
            <wp:docPr id="1" name="Picture 1" descr="The Blitz: Anderson Shelters, Air raid Shelters, Wardens &amp; Sir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litz: Anderson Shelters, Air raid Shelters, Wardens &amp; Siren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873" w:rsidRPr="009B5E36" w:rsidRDefault="009B5E36" w:rsidP="009B5E36">
      <w:pPr>
        <w:pStyle w:val="ListParagraph"/>
        <w:numPr>
          <w:ilvl w:val="0"/>
          <w:numId w:val="1"/>
        </w:num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-3724275</wp:posOffset>
            </wp:positionH>
            <wp:positionV relativeFrom="paragraph">
              <wp:posOffset>1506220</wp:posOffset>
            </wp:positionV>
            <wp:extent cx="1962150" cy="1304925"/>
            <wp:effectExtent l="19050" t="0" r="0" b="0"/>
            <wp:wrapTight wrapText="bothSides">
              <wp:wrapPolygon edited="0">
                <wp:start x="-210" y="0"/>
                <wp:lineTo x="-210" y="21442"/>
                <wp:lineTo x="21600" y="21442"/>
                <wp:lineTo x="21600" y="0"/>
                <wp:lineTo x="-210" y="0"/>
              </wp:wrapPolygon>
            </wp:wrapTight>
            <wp:docPr id="10" name="Picture 10" descr="Anderson air-raid shelter | Hethersett Old Hall School (HOHS)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erson air-raid shelter | Hethersett Old Hall School (HOHS) blo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1506220</wp:posOffset>
            </wp:positionV>
            <wp:extent cx="1809750" cy="1362075"/>
            <wp:effectExtent l="19050" t="0" r="0" b="0"/>
            <wp:wrapTight wrapText="bothSides">
              <wp:wrapPolygon edited="0">
                <wp:start x="-227" y="0"/>
                <wp:lineTo x="-227" y="21449"/>
                <wp:lineTo x="21600" y="21449"/>
                <wp:lineTo x="21600" y="0"/>
                <wp:lineTo x="-227" y="0"/>
              </wp:wrapPolygon>
            </wp:wrapTight>
            <wp:docPr id="19" name="Picture 19" descr="Homework Project - Anderson Sheltlers | Spring Hill Commun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mework Project - Anderson Sheltlers | Spring Hill Communit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D0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1506220</wp:posOffset>
            </wp:positionV>
            <wp:extent cx="1743075" cy="1304925"/>
            <wp:effectExtent l="19050" t="0" r="9525" b="0"/>
            <wp:wrapTight wrapText="bothSides">
              <wp:wrapPolygon edited="0">
                <wp:start x="-236" y="0"/>
                <wp:lineTo x="-236" y="21442"/>
                <wp:lineTo x="21718" y="21442"/>
                <wp:lineTo x="21718" y="0"/>
                <wp:lineTo x="-236" y="0"/>
              </wp:wrapPolygon>
            </wp:wrapTight>
            <wp:docPr id="13" name="Picture 13" descr="Blog Arch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 Archiv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>Children</w:t>
      </w:r>
      <w:r w:rsidR="00F20D05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(and parents) could</w:t>
      </w:r>
      <w:r w:rsidR="00E50873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make an Anderson shelter from junk modelling materials e.g. Cans, cardboard, plastic. </w:t>
      </w:r>
      <w:r w:rsidR="00F20D05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>Maybe adding m</w:t>
      </w:r>
      <w:r w:rsidR="00E50873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>ud and sticks from the garden or when out on your</w:t>
      </w:r>
      <w:r w:rsidR="00F20D05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daily exercise to hide the shelters from above. </w:t>
      </w:r>
      <w:r w:rsidR="00E50873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>Get the children to think about what they would look like? How would they have been built?</w:t>
      </w:r>
    </w:p>
    <w:p w:rsidR="00E50873" w:rsidRDefault="00E50873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E50873" w:rsidRPr="009B5E36" w:rsidRDefault="00824F5C" w:rsidP="009B5E36">
      <w:pPr>
        <w:pStyle w:val="ListParagraph"/>
        <w:numPr>
          <w:ilvl w:val="0"/>
          <w:numId w:val="1"/>
        </w:num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1038225</wp:posOffset>
            </wp:positionV>
            <wp:extent cx="7613650" cy="6943725"/>
            <wp:effectExtent l="19050" t="0" r="6350" b="0"/>
            <wp:wrapTight wrapText="bothSides">
              <wp:wrapPolygon edited="0">
                <wp:start x="-54" y="0"/>
                <wp:lineTo x="-54" y="21570"/>
                <wp:lineTo x="21618" y="21570"/>
                <wp:lineTo x="21618" y="0"/>
                <wp:lineTo x="-54" y="0"/>
              </wp:wrapPolygon>
            </wp:wrapTight>
            <wp:docPr id="22" name="Picture 22" descr="Suitcase Outline 4 SVG Luggage Svg Suitcase Clip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itcase Outline 4 SVG Luggage Svg Suitcase Clipart | Ets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E36"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>Thinking, discussion, practical ideas and role play:</w:t>
      </w:r>
      <w:r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</w:t>
      </w:r>
      <w:r w:rsidR="00E50873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Think about being evacuated and taking a suitcase of your favourite items. What would you put in it? Children get a small bag and put in their </w:t>
      </w:r>
      <w:r w:rsidR="00F20D05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>favoured</w:t>
      </w:r>
      <w:r w:rsidR="00E50873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items</w:t>
      </w:r>
      <w:r w:rsidR="00F20D05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.  </w:t>
      </w:r>
    </w:p>
    <w:p w:rsidR="00824F5C" w:rsidRDefault="00824F5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 w:rsidRPr="00824F5C"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>Work: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</w:t>
      </w:r>
      <w:r w:rsidR="00E50873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Children can take pictures of their favourite toys or draw them. </w:t>
      </w:r>
      <w:r w:rsidR="00F20D05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The </w:t>
      </w:r>
      <w:r w:rsidR="00E50873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Children </w:t>
      </w:r>
      <w:r w:rsidR="00F20D05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are </w:t>
      </w:r>
      <w:r w:rsidR="00E50873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to explain what they have in their suit case and why these items are of importance. </w:t>
      </w:r>
    </w:p>
    <w:p w:rsidR="00577DE9" w:rsidRPr="009B5E36" w:rsidRDefault="00824F5C" w:rsidP="009B5E36">
      <w:pPr>
        <w:pStyle w:val="ListParagraph"/>
        <w:numPr>
          <w:ilvl w:val="0"/>
          <w:numId w:val="1"/>
        </w:num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384175</wp:posOffset>
            </wp:positionV>
            <wp:extent cx="1628775" cy="1224280"/>
            <wp:effectExtent l="19050" t="0" r="9525" b="0"/>
            <wp:wrapTight wrapText="bothSides">
              <wp:wrapPolygon edited="0">
                <wp:start x="-253" y="0"/>
                <wp:lineTo x="-253" y="21174"/>
                <wp:lineTo x="21726" y="21174"/>
                <wp:lineTo x="21726" y="0"/>
                <wp:lineTo x="-253" y="0"/>
              </wp:wrapPolygon>
            </wp:wrapTight>
            <wp:docPr id="25" name="Picture 25" descr="Christmas around the world suitcase made from painted cereal box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ristmas around the world suitcase made from painted cereal box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D05" w:rsidRPr="009B5E36"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 xml:space="preserve">Extension activity: Create a </w:t>
      </w:r>
      <w:r w:rsidR="00577DE9" w:rsidRPr="009B5E36"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>Suitcase</w:t>
      </w:r>
      <w:r w:rsidR="00577DE9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- what would they pack if they were being evacuated? – </w:t>
      </w:r>
      <w:r w:rsidR="00F20D05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Create a suitcase using junk modelling materials e.g. a cereal box. </w:t>
      </w:r>
      <w:r w:rsidR="00577DE9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</w:t>
      </w:r>
      <w:r w:rsidR="00F20D05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>Put</w:t>
      </w:r>
      <w:r w:rsidR="00577DE9" w:rsidRP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things that an evacuee would have in the suitcase</w:t>
      </w:r>
    </w:p>
    <w:p w:rsidR="00824F5C" w:rsidRPr="009B5E36" w:rsidRDefault="00824F5C" w:rsidP="009B5E3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</w:pPr>
      <w:r w:rsidRPr="009B5E36"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lastRenderedPageBreak/>
        <w:t xml:space="preserve">Cooking in WW2 </w:t>
      </w:r>
    </w:p>
    <w:p w:rsidR="00824F5C" w:rsidRDefault="00824F5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Eggs were rationed in World War 2 which means families could not get them very easily and when they did they could only have a small amount. </w:t>
      </w:r>
      <w:r w:rsid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>Therefore cooking tasty treats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like cake</w:t>
      </w:r>
      <w:r w:rsidR="009B5E36">
        <w:rPr>
          <w:rFonts w:ascii="Arial" w:hAnsi="Arial" w:cs="Arial"/>
          <w:color w:val="323232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were very difficult. </w:t>
      </w:r>
    </w:p>
    <w:p w:rsidR="009B5E36" w:rsidRDefault="00824F5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Why not try a World War 2 recipe at home:</w:t>
      </w:r>
    </w:p>
    <w:p w:rsidR="00824F5C" w:rsidRDefault="00824F5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</w:t>
      </w:r>
      <w:r w:rsidRPr="009B5E36">
        <w:rPr>
          <w:rFonts w:ascii="Arial" w:hAnsi="Arial" w:cs="Arial"/>
          <w:b/>
          <w:color w:val="323232"/>
          <w:sz w:val="21"/>
          <w:szCs w:val="21"/>
          <w:u w:val="single"/>
          <w:shd w:val="clear" w:color="auto" w:fill="FFFFFF"/>
        </w:rPr>
        <w:t>Eggless cake!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</w:t>
      </w:r>
    </w:p>
    <w:p w:rsidR="00824F5C" w:rsidRPr="009B5E36" w:rsidRDefault="00824F5C">
      <w:pPr>
        <w:rPr>
          <w:rFonts w:ascii="Arial" w:hAnsi="Arial" w:cs="Arial"/>
          <w:color w:val="000000"/>
        </w:rPr>
      </w:pPr>
      <w:r w:rsidRPr="009B5E36">
        <w:rPr>
          <w:rStyle w:val="Strong"/>
          <w:rFonts w:ascii="Arial" w:hAnsi="Arial" w:cs="Arial"/>
          <w:color w:val="000000"/>
        </w:rPr>
        <w:t>Preparation Time:</w:t>
      </w:r>
      <w:r w:rsidRPr="009B5E36">
        <w:rPr>
          <w:rFonts w:ascii="Arial" w:hAnsi="Arial" w:cs="Arial"/>
          <w:color w:val="000000"/>
        </w:rPr>
        <w:t> 20 minutes</w:t>
      </w:r>
      <w:r w:rsidRPr="009B5E36">
        <w:rPr>
          <w:rFonts w:ascii="Arial" w:hAnsi="Arial" w:cs="Arial"/>
          <w:color w:val="000000"/>
        </w:rPr>
        <w:br/>
      </w:r>
      <w:r w:rsidRPr="009B5E36">
        <w:rPr>
          <w:rStyle w:val="Strong"/>
          <w:rFonts w:ascii="Arial" w:hAnsi="Arial" w:cs="Arial"/>
          <w:color w:val="000000"/>
        </w:rPr>
        <w:t>Cooking Time:</w:t>
      </w:r>
      <w:r w:rsidRPr="009B5E36">
        <w:rPr>
          <w:rFonts w:ascii="Arial" w:hAnsi="Arial" w:cs="Arial"/>
          <w:color w:val="000000"/>
        </w:rPr>
        <w:t> 1 hour 30 minutes</w:t>
      </w:r>
      <w:r w:rsidRPr="009B5E36">
        <w:rPr>
          <w:rFonts w:ascii="Arial" w:hAnsi="Arial" w:cs="Arial"/>
          <w:color w:val="000000"/>
        </w:rPr>
        <w:br/>
      </w:r>
      <w:r w:rsidRPr="009B5E36">
        <w:rPr>
          <w:rStyle w:val="Strong"/>
          <w:rFonts w:ascii="Arial" w:hAnsi="Arial" w:cs="Arial"/>
          <w:color w:val="000000"/>
        </w:rPr>
        <w:t>Number of servings:</w:t>
      </w:r>
      <w:r w:rsidRPr="009B5E36">
        <w:rPr>
          <w:rFonts w:ascii="Arial" w:hAnsi="Arial" w:cs="Arial"/>
          <w:color w:val="000000"/>
        </w:rPr>
        <w:t> 1 cake</w:t>
      </w:r>
    </w:p>
    <w:p w:rsidR="00824F5C" w:rsidRPr="009B5E36" w:rsidRDefault="00824F5C">
      <w:pPr>
        <w:rPr>
          <w:rFonts w:ascii="Arial" w:hAnsi="Arial" w:cs="Arial"/>
          <w:color w:val="323232"/>
          <w:u w:val="single"/>
          <w:shd w:val="clear" w:color="auto" w:fill="FFFFFF"/>
        </w:rPr>
      </w:pPr>
      <w:r w:rsidRPr="009B5E36">
        <w:rPr>
          <w:rFonts w:ascii="Arial" w:hAnsi="Arial" w:cs="Arial"/>
          <w:color w:val="000000"/>
          <w:u w:val="single"/>
        </w:rPr>
        <w:t>Ingredients</w:t>
      </w:r>
    </w:p>
    <w:p w:rsidR="00824F5C" w:rsidRPr="00824F5C" w:rsidRDefault="00824F5C" w:rsidP="0082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1 lb (455 g) of self-</w:t>
      </w:r>
      <w:proofErr w:type="spellStart"/>
      <w:r w:rsidRPr="00824F5C">
        <w:rPr>
          <w:rFonts w:ascii="Arial" w:eastAsia="Times New Roman" w:hAnsi="Arial" w:cs="Arial"/>
          <w:color w:val="000000"/>
          <w:lang w:eastAsia="en-GB"/>
        </w:rPr>
        <w:t>raising</w:t>
      </w:r>
      <w:proofErr w:type="spellEnd"/>
      <w:r w:rsidRPr="00824F5C">
        <w:rPr>
          <w:rFonts w:ascii="Arial" w:eastAsia="Times New Roman" w:hAnsi="Arial" w:cs="Arial"/>
          <w:color w:val="000000"/>
          <w:lang w:eastAsia="en-GB"/>
        </w:rPr>
        <w:t xml:space="preserve"> flour</w:t>
      </w:r>
    </w:p>
    <w:p w:rsidR="00824F5C" w:rsidRPr="00824F5C" w:rsidRDefault="00824F5C" w:rsidP="0082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¼ teaspoon of salt</w:t>
      </w:r>
    </w:p>
    <w:p w:rsidR="00824F5C" w:rsidRPr="00824F5C" w:rsidRDefault="00824F5C" w:rsidP="0082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 xml:space="preserve">4 </w:t>
      </w:r>
      <w:proofErr w:type="spellStart"/>
      <w:r w:rsidRPr="00824F5C">
        <w:rPr>
          <w:rFonts w:ascii="Arial" w:eastAsia="Times New Roman" w:hAnsi="Arial" w:cs="Arial"/>
          <w:color w:val="000000"/>
          <w:lang w:eastAsia="en-GB"/>
        </w:rPr>
        <w:t>ozs</w:t>
      </w:r>
      <w:proofErr w:type="spellEnd"/>
      <w:r w:rsidRPr="00824F5C">
        <w:rPr>
          <w:rFonts w:ascii="Arial" w:eastAsia="Times New Roman" w:hAnsi="Arial" w:cs="Arial"/>
          <w:color w:val="000000"/>
          <w:lang w:eastAsia="en-GB"/>
        </w:rPr>
        <w:t xml:space="preserve"> (115g) margarine</w:t>
      </w:r>
    </w:p>
    <w:p w:rsidR="00824F5C" w:rsidRPr="00824F5C" w:rsidRDefault="00824F5C" w:rsidP="0082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 xml:space="preserve">4 </w:t>
      </w:r>
      <w:proofErr w:type="spellStart"/>
      <w:r w:rsidRPr="00824F5C">
        <w:rPr>
          <w:rFonts w:ascii="Arial" w:eastAsia="Times New Roman" w:hAnsi="Arial" w:cs="Arial"/>
          <w:color w:val="000000"/>
          <w:lang w:eastAsia="en-GB"/>
        </w:rPr>
        <w:t>ozs</w:t>
      </w:r>
      <w:proofErr w:type="spellEnd"/>
      <w:r w:rsidRPr="00824F5C">
        <w:rPr>
          <w:rFonts w:ascii="Arial" w:eastAsia="Times New Roman" w:hAnsi="Arial" w:cs="Arial"/>
          <w:color w:val="000000"/>
          <w:lang w:eastAsia="en-GB"/>
        </w:rPr>
        <w:t xml:space="preserve"> (115g) sugar</w:t>
      </w:r>
    </w:p>
    <w:p w:rsidR="00824F5C" w:rsidRPr="00824F5C" w:rsidRDefault="00824F5C" w:rsidP="0082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 xml:space="preserve">14 </w:t>
      </w:r>
      <w:proofErr w:type="spellStart"/>
      <w:r w:rsidRPr="00824F5C">
        <w:rPr>
          <w:rFonts w:ascii="Arial" w:eastAsia="Times New Roman" w:hAnsi="Arial" w:cs="Arial"/>
          <w:color w:val="000000"/>
          <w:lang w:eastAsia="en-GB"/>
        </w:rPr>
        <w:t>ozs</w:t>
      </w:r>
      <w:proofErr w:type="spellEnd"/>
      <w:r w:rsidRPr="00824F5C">
        <w:rPr>
          <w:rFonts w:ascii="Arial" w:eastAsia="Times New Roman" w:hAnsi="Arial" w:cs="Arial"/>
          <w:color w:val="000000"/>
          <w:lang w:eastAsia="en-GB"/>
        </w:rPr>
        <w:t xml:space="preserve"> (400g) currants, sultanas, peel</w:t>
      </w:r>
    </w:p>
    <w:p w:rsidR="00824F5C" w:rsidRPr="00824F5C" w:rsidRDefault="00824F5C" w:rsidP="0082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½ pint milk</w:t>
      </w:r>
    </w:p>
    <w:p w:rsidR="00824F5C" w:rsidRPr="00824F5C" w:rsidRDefault="00824F5C" w:rsidP="00824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¼ pint of water</w:t>
      </w:r>
    </w:p>
    <w:p w:rsidR="00824F5C" w:rsidRPr="009B5E36" w:rsidRDefault="009B5E36" w:rsidP="00824F5C">
      <w:pPr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29845</wp:posOffset>
            </wp:positionV>
            <wp:extent cx="2912110" cy="2105025"/>
            <wp:effectExtent l="19050" t="0" r="2540" b="0"/>
            <wp:wrapTight wrapText="bothSides">
              <wp:wrapPolygon edited="0">
                <wp:start x="-141" y="0"/>
                <wp:lineTo x="-141" y="21502"/>
                <wp:lineTo x="21619" y="21502"/>
                <wp:lineTo x="21619" y="0"/>
                <wp:lineTo x="-141" y="0"/>
              </wp:wrapPolygon>
            </wp:wrapTight>
            <wp:docPr id="33" name="Picture 33" descr="The cake ready to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e cake ready to ea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F5C" w:rsidRPr="009B5E36">
        <w:rPr>
          <w:rFonts w:ascii="Arial" w:eastAsia="Times New Roman" w:hAnsi="Arial" w:cs="Arial"/>
          <w:color w:val="000000"/>
          <w:lang w:eastAsia="en-GB"/>
        </w:rPr>
        <w:t>1 oz = 28.35g</w:t>
      </w:r>
    </w:p>
    <w:p w:rsidR="00824F5C" w:rsidRPr="009B5E36" w:rsidRDefault="00824F5C">
      <w:pPr>
        <w:rPr>
          <w:rFonts w:ascii="Arial" w:hAnsi="Arial" w:cs="Arial"/>
          <w:color w:val="323232"/>
          <w:u w:val="single"/>
          <w:shd w:val="clear" w:color="auto" w:fill="FFFFFF"/>
        </w:rPr>
      </w:pPr>
      <w:r w:rsidRPr="009B5E36">
        <w:rPr>
          <w:rFonts w:ascii="Arial" w:hAnsi="Arial" w:cs="Arial"/>
          <w:color w:val="323232"/>
          <w:u w:val="single"/>
          <w:shd w:val="clear" w:color="auto" w:fill="FFFFFF"/>
        </w:rPr>
        <w:t xml:space="preserve">Equipment </w:t>
      </w:r>
    </w:p>
    <w:p w:rsidR="00824F5C" w:rsidRPr="00824F5C" w:rsidRDefault="00824F5C" w:rsidP="00824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Weighing scales</w:t>
      </w:r>
    </w:p>
    <w:p w:rsidR="00824F5C" w:rsidRPr="00824F5C" w:rsidRDefault="00824F5C" w:rsidP="00824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Teaspoon</w:t>
      </w:r>
    </w:p>
    <w:p w:rsidR="00824F5C" w:rsidRPr="00824F5C" w:rsidRDefault="00824F5C" w:rsidP="00824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Dessert spoon</w:t>
      </w:r>
    </w:p>
    <w:p w:rsidR="00824F5C" w:rsidRPr="00824F5C" w:rsidRDefault="00824F5C" w:rsidP="00824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Measuring jug</w:t>
      </w:r>
    </w:p>
    <w:p w:rsidR="00824F5C" w:rsidRPr="00824F5C" w:rsidRDefault="00824F5C" w:rsidP="00824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Mixing bowl</w:t>
      </w:r>
    </w:p>
    <w:p w:rsidR="00824F5C" w:rsidRPr="00824F5C" w:rsidRDefault="00824F5C" w:rsidP="00824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Sieve</w:t>
      </w:r>
    </w:p>
    <w:p w:rsidR="00824F5C" w:rsidRPr="00824F5C" w:rsidRDefault="00824F5C" w:rsidP="00824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8-inch tin</w:t>
      </w:r>
    </w:p>
    <w:p w:rsidR="00824F5C" w:rsidRPr="009B5E36" w:rsidRDefault="00824F5C" w:rsidP="009B5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4F5C">
        <w:rPr>
          <w:rFonts w:ascii="Arial" w:eastAsia="Times New Roman" w:hAnsi="Arial" w:cs="Arial"/>
          <w:color w:val="000000"/>
          <w:lang w:eastAsia="en-GB"/>
        </w:rPr>
        <w:t>Greaseproof paper</w:t>
      </w:r>
      <w:r w:rsidRPr="009B5E36">
        <w:rPr>
          <w:rFonts w:ascii="Arial" w:hAnsi="Arial" w:cs="Arial"/>
          <w:color w:val="323232"/>
          <w:shd w:val="clear" w:color="auto" w:fill="FFFFFF"/>
        </w:rPr>
        <w:t xml:space="preserve">. </w:t>
      </w:r>
    </w:p>
    <w:p w:rsidR="009B5E36" w:rsidRPr="009B5E36" w:rsidRDefault="009B5E36" w:rsidP="009B5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B5E36"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533400" cy="533400"/>
            <wp:effectExtent l="19050" t="0" r="0" b="0"/>
            <wp:docPr id="31" name="Picture 31" descr="Always wash your hands before preparing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ways wash your hands before preparing foo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36">
        <w:rPr>
          <w:rFonts w:ascii="Arial" w:eastAsia="Times New Roman" w:hAnsi="Arial" w:cs="Arial"/>
          <w:color w:val="000000"/>
          <w:lang w:eastAsia="en-GB"/>
        </w:rPr>
        <w:t> Always wash your hands before preparing food.</w:t>
      </w:r>
      <w:r w:rsidRPr="009B5E36">
        <w:rPr>
          <w:rFonts w:ascii="Arial" w:eastAsia="Times New Roman" w:hAnsi="Arial" w:cs="Arial"/>
          <w:color w:val="000000"/>
          <w:lang w:eastAsia="en-GB"/>
        </w:rPr>
        <w:br/>
      </w:r>
      <w:r w:rsidRPr="009B5E36">
        <w:rPr>
          <w:rFonts w:ascii="Arial" w:eastAsia="Times New Roman" w:hAnsi="Arial" w:cs="Arial"/>
          <w:color w:val="000000"/>
          <w:lang w:eastAsia="en-GB"/>
        </w:rPr>
        <w:br/>
      </w:r>
    </w:p>
    <w:p w:rsidR="009B5E36" w:rsidRPr="009B5E36" w:rsidRDefault="009B5E36" w:rsidP="009B5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B5E36">
        <w:rPr>
          <w:rFonts w:ascii="Arial" w:eastAsia="Times New Roman" w:hAnsi="Arial" w:cs="Arial"/>
          <w:color w:val="000000"/>
          <w:lang w:eastAsia="en-GB"/>
        </w:rPr>
        <w:t>Sieve the flour and salt into basin then rub in the margarine</w:t>
      </w:r>
    </w:p>
    <w:p w:rsidR="009B5E36" w:rsidRPr="009B5E36" w:rsidRDefault="009B5E36" w:rsidP="009B5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B5E36">
        <w:rPr>
          <w:rFonts w:ascii="Arial" w:eastAsia="Times New Roman" w:hAnsi="Arial" w:cs="Arial"/>
          <w:color w:val="000000"/>
          <w:lang w:eastAsia="en-GB"/>
        </w:rPr>
        <w:t>Add fruit and sugar and mix well</w:t>
      </w:r>
    </w:p>
    <w:p w:rsidR="009B5E36" w:rsidRPr="009B5E36" w:rsidRDefault="009B5E36" w:rsidP="009B5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B5E36">
        <w:rPr>
          <w:rFonts w:ascii="Arial" w:eastAsia="Times New Roman" w:hAnsi="Arial" w:cs="Arial"/>
          <w:color w:val="000000"/>
          <w:lang w:eastAsia="en-GB"/>
        </w:rPr>
        <w:t>Add this and the milk and water to the dry ingredients</w:t>
      </w:r>
    </w:p>
    <w:p w:rsidR="009B5E36" w:rsidRPr="009B5E36" w:rsidRDefault="009B5E36" w:rsidP="009B5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B5E36">
        <w:rPr>
          <w:rFonts w:ascii="Arial" w:eastAsia="Times New Roman" w:hAnsi="Arial" w:cs="Arial"/>
          <w:color w:val="000000"/>
          <w:lang w:eastAsia="en-GB"/>
        </w:rPr>
        <w:t>Beat very thoroughly and put mixture into an 8-inch tin that has been greased and dusted with flour</w:t>
      </w:r>
    </w:p>
    <w:p w:rsidR="009B5E36" w:rsidRPr="009B5E36" w:rsidRDefault="009B5E36" w:rsidP="009B5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B5E36">
        <w:rPr>
          <w:rFonts w:ascii="Arial" w:eastAsia="Times New Roman" w:hAnsi="Arial" w:cs="Arial"/>
          <w:color w:val="000000"/>
          <w:lang w:eastAsia="en-GB"/>
        </w:rPr>
        <w:t>Bake for 1½ hours in a moderately hot oven on the middle shelf</w:t>
      </w:r>
    </w:p>
    <w:p w:rsidR="009B5E36" w:rsidRPr="00577DE9" w:rsidRDefault="009B5E3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sectPr w:rsidR="009B5E36" w:rsidRPr="00577DE9" w:rsidSect="00FF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0C" w:rsidRDefault="00983C0C" w:rsidP="00F20D05">
      <w:pPr>
        <w:spacing w:after="0" w:line="240" w:lineRule="auto"/>
      </w:pPr>
      <w:r>
        <w:separator/>
      </w:r>
    </w:p>
  </w:endnote>
  <w:endnote w:type="continuationSeparator" w:id="0">
    <w:p w:rsidR="00983C0C" w:rsidRDefault="00983C0C" w:rsidP="00F2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0C" w:rsidRDefault="00983C0C" w:rsidP="00F20D05">
      <w:pPr>
        <w:spacing w:after="0" w:line="240" w:lineRule="auto"/>
      </w:pPr>
      <w:r>
        <w:separator/>
      </w:r>
    </w:p>
  </w:footnote>
  <w:footnote w:type="continuationSeparator" w:id="0">
    <w:p w:rsidR="00983C0C" w:rsidRDefault="00983C0C" w:rsidP="00F2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2041"/>
    <w:multiLevelType w:val="multilevel"/>
    <w:tmpl w:val="3DF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5456"/>
    <w:multiLevelType w:val="multilevel"/>
    <w:tmpl w:val="836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F69D6"/>
    <w:multiLevelType w:val="multilevel"/>
    <w:tmpl w:val="F878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655A0"/>
    <w:multiLevelType w:val="hybridMultilevel"/>
    <w:tmpl w:val="63681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DE9"/>
    <w:rsid w:val="001B59C9"/>
    <w:rsid w:val="003F22CE"/>
    <w:rsid w:val="00577DE9"/>
    <w:rsid w:val="00580212"/>
    <w:rsid w:val="00824F5C"/>
    <w:rsid w:val="00971294"/>
    <w:rsid w:val="00983C0C"/>
    <w:rsid w:val="009A36A5"/>
    <w:rsid w:val="009B5E36"/>
    <w:rsid w:val="009D3F02"/>
    <w:rsid w:val="00B22168"/>
    <w:rsid w:val="00BC1E63"/>
    <w:rsid w:val="00C03D9D"/>
    <w:rsid w:val="00CF5E7D"/>
    <w:rsid w:val="00D61901"/>
    <w:rsid w:val="00D92ED4"/>
    <w:rsid w:val="00E50873"/>
    <w:rsid w:val="00EE0787"/>
    <w:rsid w:val="00F20D05"/>
    <w:rsid w:val="00FA6A9B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D05"/>
  </w:style>
  <w:style w:type="paragraph" w:styleId="Footer">
    <w:name w:val="footer"/>
    <w:basedOn w:val="Normal"/>
    <w:link w:val="FooterChar"/>
    <w:uiPriority w:val="99"/>
    <w:semiHidden/>
    <w:unhideWhenUsed/>
    <w:rsid w:val="00F2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D05"/>
  </w:style>
  <w:style w:type="character" w:styleId="Strong">
    <w:name w:val="Strong"/>
    <w:basedOn w:val="DefaultParagraphFont"/>
    <w:uiPriority w:val="22"/>
    <w:qFormat/>
    <w:rsid w:val="00824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2020-05-04T15:17:00Z</dcterms:created>
  <dcterms:modified xsi:type="dcterms:W3CDTF">2020-05-04T16:05:00Z</dcterms:modified>
</cp:coreProperties>
</file>