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40C7" w14:textId="0E5F4C91" w:rsidR="00E65019" w:rsidRPr="00B22205" w:rsidRDefault="00D11565" w:rsidP="00B22205">
      <w:pPr>
        <w:jc w:val="center"/>
        <w:rPr>
          <w:b/>
          <w:bCs/>
          <w:u w:val="single"/>
        </w:rPr>
      </w:pPr>
      <w:r w:rsidRPr="00B22205">
        <w:rPr>
          <w:b/>
          <w:bCs/>
          <w:u w:val="single"/>
        </w:rPr>
        <w:t xml:space="preserve">Energy – Wind Power </w:t>
      </w:r>
      <w:r w:rsidR="008B33B6" w:rsidRPr="00B22205">
        <w:rPr>
          <w:b/>
          <w:bCs/>
          <w:u w:val="single"/>
        </w:rPr>
        <w:t>Fact Sheet</w:t>
      </w:r>
    </w:p>
    <w:p w14:paraId="4DEEFFF7" w14:textId="78902367" w:rsidR="008B33B6" w:rsidRPr="00B22205" w:rsidRDefault="008B33B6" w:rsidP="008B33B6">
      <w:pPr>
        <w:rPr>
          <w:u w:val="single"/>
        </w:rPr>
      </w:pPr>
      <w:r w:rsidRPr="00B22205">
        <w:rPr>
          <w:u w:val="single"/>
        </w:rPr>
        <w:t xml:space="preserve">What is wind? </w:t>
      </w:r>
    </w:p>
    <w:p w14:paraId="5088B38E" w14:textId="6F246397" w:rsidR="008B33B6" w:rsidRDefault="008B33B6" w:rsidP="008B33B6">
      <w:r>
        <w:rPr>
          <w:noProof/>
        </w:rPr>
        <w:drawing>
          <wp:anchor distT="0" distB="0" distL="114300" distR="114300" simplePos="0" relativeHeight="251660288" behindDoc="1" locked="0" layoutInCell="1" allowOverlap="1" wp14:anchorId="31CC4F77" wp14:editId="3A706FAA">
            <wp:simplePos x="0" y="0"/>
            <wp:positionH relativeFrom="margin">
              <wp:align>left</wp:align>
            </wp:positionH>
            <wp:positionV relativeFrom="paragraph">
              <wp:posOffset>3117</wp:posOffset>
            </wp:positionV>
            <wp:extent cx="227203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71" y="21237"/>
                <wp:lineTo x="21371" y="0"/>
                <wp:lineTo x="0" y="0"/>
              </wp:wrapPolygon>
            </wp:wrapTight>
            <wp:docPr id="2" name="Picture 2" descr="C:\Users\cbracaliello\AppData\Local\Microsoft\Windows\INetCache\Content.MSO\CAF0F0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acaliello\AppData\Local\Microsoft\Windows\INetCache\Content.MSO\CAF0F0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48" cy="15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65">
        <w:t>Wind is a</w:t>
      </w:r>
      <w:bookmarkStart w:id="0" w:name="_GoBack"/>
      <w:bookmarkEnd w:id="0"/>
      <w:r w:rsidRPr="00D11565">
        <w:t xml:space="preserve"> current of air moving across the ground. </w:t>
      </w:r>
    </w:p>
    <w:p w14:paraId="0DCF33B8" w14:textId="66C71835" w:rsidR="008B33B6" w:rsidRDefault="008B33B6" w:rsidP="008B33B6">
      <w:r w:rsidRPr="00D11565">
        <w:t xml:space="preserve">It is a source of energy and can make things move as it pushes on them. </w:t>
      </w:r>
    </w:p>
    <w:p w14:paraId="3D407F9F" w14:textId="0A829DDE" w:rsidR="008B33B6" w:rsidRDefault="008B33B6" w:rsidP="008B33B6">
      <w:r w:rsidRPr="00D11565">
        <w:t xml:space="preserve">We can feel this push when we are outside on a windy day. </w:t>
      </w:r>
    </w:p>
    <w:p w14:paraId="58136FE3" w14:textId="50A196AE" w:rsidR="00D11565" w:rsidRDefault="00D11565"/>
    <w:p w14:paraId="276459CD" w14:textId="2E4E01C4" w:rsidR="008B33B6" w:rsidRDefault="008B33B6">
      <w:r>
        <w:rPr>
          <w:noProof/>
        </w:rPr>
        <w:drawing>
          <wp:anchor distT="0" distB="0" distL="114300" distR="114300" simplePos="0" relativeHeight="251661312" behindDoc="1" locked="0" layoutInCell="1" allowOverlap="1" wp14:anchorId="1CA85F90" wp14:editId="6EC5B671">
            <wp:simplePos x="0" y="0"/>
            <wp:positionH relativeFrom="column">
              <wp:posOffset>3738361</wp:posOffset>
            </wp:positionH>
            <wp:positionV relativeFrom="paragraph">
              <wp:posOffset>107892</wp:posOffset>
            </wp:positionV>
            <wp:extent cx="27235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54" y="21241"/>
                <wp:lineTo x="21454" y="0"/>
                <wp:lineTo x="0" y="0"/>
              </wp:wrapPolygon>
            </wp:wrapTight>
            <wp:docPr id="3" name="Picture 3" descr="C:\Users\cbracaliello\AppData\Local\Microsoft\Windows\INetCache\Content.MSO\BC7253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acaliello\AppData\Local\Microsoft\Windows\INetCache\Content.MSO\BC72531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ED457" w14:textId="47227DFB" w:rsidR="008B33B6" w:rsidRDefault="00D11565" w:rsidP="00D11565">
      <w:r w:rsidRPr="00D11565">
        <w:t xml:space="preserve">We make use of wind as a source of energy in windmills and in wind turbines. </w:t>
      </w:r>
    </w:p>
    <w:p w14:paraId="67E3B56B" w14:textId="2A18D552" w:rsidR="008B33B6" w:rsidRDefault="00D11565" w:rsidP="008B33B6">
      <w:pPr>
        <w:rPr>
          <w:rFonts w:ascii="Helvetica" w:hAnsi="Helvetica" w:cs="Helvetica"/>
          <w:color w:val="333333"/>
        </w:rPr>
      </w:pPr>
      <w:r w:rsidRPr="00D11565">
        <w:t>In a wind turbine, the blades are blown round by the wind and their movement is converted into electricity by a generator.</w:t>
      </w:r>
      <w:r w:rsidR="008B33B6" w:rsidRPr="008B33B6">
        <w:rPr>
          <w:rFonts w:ascii="Helvetica" w:hAnsi="Helvetica" w:cs="Helvetica"/>
          <w:color w:val="333333"/>
        </w:rPr>
        <w:t xml:space="preserve"> </w:t>
      </w:r>
    </w:p>
    <w:p w14:paraId="68726FD1" w14:textId="50804ACF" w:rsidR="008B33B6" w:rsidRPr="008B33B6" w:rsidRDefault="008B33B6" w:rsidP="008B33B6">
      <w:r w:rsidRPr="008B33B6">
        <w:t>A group of wind turbines is called a wind farm.</w:t>
      </w:r>
      <w:r w:rsidRPr="008B33B6">
        <w:t xml:space="preserve"> </w:t>
      </w:r>
    </w:p>
    <w:p w14:paraId="461A5698" w14:textId="7D2C5D1B" w:rsidR="00D11565" w:rsidRPr="00D11565" w:rsidRDefault="004C371C" w:rsidP="00D11565">
      <w:r>
        <w:rPr>
          <w:noProof/>
        </w:rPr>
        <w:drawing>
          <wp:anchor distT="0" distB="0" distL="114300" distR="114300" simplePos="0" relativeHeight="251662336" behindDoc="1" locked="0" layoutInCell="1" allowOverlap="1" wp14:anchorId="542ACDE1" wp14:editId="659E2DBA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330960" cy="996950"/>
            <wp:effectExtent l="0" t="0" r="2540" b="0"/>
            <wp:wrapTight wrapText="bothSides">
              <wp:wrapPolygon edited="0">
                <wp:start x="0" y="0"/>
                <wp:lineTo x="0" y="21050"/>
                <wp:lineTo x="21332" y="21050"/>
                <wp:lineTo x="21332" y="0"/>
                <wp:lineTo x="0" y="0"/>
              </wp:wrapPolygon>
            </wp:wrapTight>
            <wp:docPr id="4" name="Picture 4" descr="Eco-friendly hotel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-friendly hotels 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12231" w14:textId="3C56CE7C" w:rsidR="008B33B6" w:rsidRDefault="00D11565" w:rsidP="008B33B6">
      <w:r w:rsidRPr="008B33B6">
        <w:t>Wind power is an </w:t>
      </w:r>
      <w:hyperlink r:id="rId8" w:history="1">
        <w:r w:rsidRPr="008B33B6">
          <w:t>alternative energy</w:t>
        </w:r>
      </w:hyperlink>
      <w:r w:rsidRPr="008B33B6">
        <w:t xml:space="preserve"> source. </w:t>
      </w:r>
    </w:p>
    <w:p w14:paraId="22B8B738" w14:textId="62C504B1" w:rsidR="008B33B6" w:rsidRDefault="008B33B6" w:rsidP="008B33B6">
      <w:r>
        <w:t>It is good for the environment.</w:t>
      </w:r>
    </w:p>
    <w:p w14:paraId="481EFF35" w14:textId="7629DE8C" w:rsidR="008B33B6" w:rsidRDefault="00D11565" w:rsidP="008B33B6">
      <w:r w:rsidRPr="008B33B6">
        <w:t>This means that the power of the wind can be used in place of other energy sources such as </w:t>
      </w:r>
      <w:hyperlink r:id="rId9" w:history="1">
        <w:r w:rsidRPr="008B33B6">
          <w:t>coal</w:t>
        </w:r>
      </w:hyperlink>
      <w:r w:rsidRPr="008B33B6">
        <w:t>, </w:t>
      </w:r>
      <w:hyperlink r:id="rId10" w:history="1">
        <w:r w:rsidRPr="008B33B6">
          <w:t>oil</w:t>
        </w:r>
      </w:hyperlink>
      <w:r w:rsidRPr="008B33B6">
        <w:t>, and </w:t>
      </w:r>
      <w:hyperlink r:id="rId11" w:history="1">
        <w:r w:rsidRPr="008B33B6">
          <w:t>nuclear reactions</w:t>
        </w:r>
      </w:hyperlink>
      <w:r w:rsidRPr="008B33B6">
        <w:t xml:space="preserve">. </w:t>
      </w:r>
    </w:p>
    <w:p w14:paraId="37B5C8F0" w14:textId="642E5FE4" w:rsidR="00D11565" w:rsidRDefault="00D11565" w:rsidP="008B33B6">
      <w:r w:rsidRPr="008B33B6">
        <w:t>Wind can be used to produce electricity that heats homes and lights streets and buildings.</w:t>
      </w:r>
    </w:p>
    <w:p w14:paraId="6E667CD0" w14:textId="71231EF0" w:rsidR="008B33B6" w:rsidRPr="008B33B6" w:rsidRDefault="004C371C" w:rsidP="008B33B6">
      <w:r>
        <w:rPr>
          <w:noProof/>
        </w:rPr>
        <w:drawing>
          <wp:anchor distT="0" distB="0" distL="114300" distR="114300" simplePos="0" relativeHeight="251663360" behindDoc="1" locked="0" layoutInCell="1" allowOverlap="1" wp14:anchorId="56E1A5DB" wp14:editId="5FB34BD7">
            <wp:simplePos x="0" y="0"/>
            <wp:positionH relativeFrom="margin">
              <wp:align>left</wp:align>
            </wp:positionH>
            <wp:positionV relativeFrom="paragraph">
              <wp:posOffset>76893</wp:posOffset>
            </wp:positionV>
            <wp:extent cx="1705610" cy="1274445"/>
            <wp:effectExtent l="0" t="0" r="8890" b="1905"/>
            <wp:wrapTight wrapText="bothSides">
              <wp:wrapPolygon edited="0">
                <wp:start x="0" y="0"/>
                <wp:lineTo x="0" y="21309"/>
                <wp:lineTo x="21471" y="21309"/>
                <wp:lineTo x="21471" y="0"/>
                <wp:lineTo x="0" y="0"/>
              </wp:wrapPolygon>
            </wp:wrapTight>
            <wp:docPr id="5" name="Picture 5" descr="How does the power output of a windmill compare to a wind turb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does the power output of a windmill compare to a wind turbin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FA844" w14:textId="5070FDCA" w:rsidR="008B33B6" w:rsidRDefault="00D11565" w:rsidP="00D11565">
      <w:pPr>
        <w:pStyle w:val="NormalWeb"/>
        <w:spacing w:before="0" w:beforeAutospacing="0" w:after="150" w:afterAutospacing="0" w:line="4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3B6">
        <w:rPr>
          <w:rFonts w:asciiTheme="minorHAnsi" w:eastAsiaTheme="minorHAnsi" w:hAnsiTheme="minorHAnsi" w:cstheme="minorBidi"/>
          <w:sz w:val="22"/>
          <w:szCs w:val="22"/>
          <w:lang w:eastAsia="en-US"/>
        </w:rPr>
        <w:t>Wind turbines used to be called </w:t>
      </w:r>
      <w:hyperlink r:id="rId13" w:history="1">
        <w:r w:rsidRPr="008B33B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windmills</w:t>
        </w:r>
      </w:hyperlink>
      <w:r w:rsidRPr="008B33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0A872D64" w14:textId="084E9322" w:rsidR="008B33B6" w:rsidRDefault="00B22205" w:rsidP="00D11565">
      <w:pPr>
        <w:pStyle w:val="NormalWeb"/>
        <w:spacing w:before="0" w:beforeAutospacing="0" w:after="150" w:afterAutospacing="0" w:line="4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63F8B4" wp14:editId="616B71F1">
            <wp:simplePos x="0" y="0"/>
            <wp:positionH relativeFrom="column">
              <wp:posOffset>5146964</wp:posOffset>
            </wp:positionH>
            <wp:positionV relativeFrom="paragraph">
              <wp:posOffset>102408</wp:posOffset>
            </wp:positionV>
            <wp:extent cx="1121410" cy="1987550"/>
            <wp:effectExtent l="0" t="0" r="2540" b="0"/>
            <wp:wrapTight wrapText="bothSides">
              <wp:wrapPolygon edited="0">
                <wp:start x="0" y="0"/>
                <wp:lineTo x="0" y="21324"/>
                <wp:lineTo x="21282" y="2132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65" w:rsidRPr="008B33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earliest-known windmills were built more than 1,000 years ago. </w:t>
      </w:r>
    </w:p>
    <w:p w14:paraId="3389D8C4" w14:textId="425D7442" w:rsidR="008B33B6" w:rsidRDefault="00D11565" w:rsidP="00D11565">
      <w:pPr>
        <w:pStyle w:val="NormalWeb"/>
        <w:spacing w:before="0" w:beforeAutospacing="0" w:after="150" w:afterAutospacing="0" w:line="42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3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People used them to grind grain. </w:t>
      </w:r>
    </w:p>
    <w:p w14:paraId="00B37294" w14:textId="58E80228" w:rsidR="00D11565" w:rsidRDefault="00D11565"/>
    <w:p w14:paraId="3B6FAD1A" w14:textId="46FF4470" w:rsidR="00D11565" w:rsidRDefault="004C371C">
      <w:r>
        <w:t xml:space="preserve">Look for the video to make your own windmill on the school YouTube channel, you can also the template on the home learning page. </w:t>
      </w:r>
    </w:p>
    <w:p w14:paraId="1ADBA700" w14:textId="7C37EB66" w:rsidR="004C371C" w:rsidRDefault="004C371C"/>
    <w:p w14:paraId="4EFD4A3B" w14:textId="6D3E55D8" w:rsidR="00D11565" w:rsidRDefault="00D11565">
      <w:r>
        <w:t xml:space="preserve">Useful Links </w:t>
      </w:r>
    </w:p>
    <w:p w14:paraId="63BD01BD" w14:textId="4B5B55BE" w:rsidR="00D11565" w:rsidRPr="004C371C" w:rsidRDefault="00D11565" w:rsidP="00B22205">
      <w:pPr>
        <w:pStyle w:val="ListParagraph"/>
        <w:numPr>
          <w:ilvl w:val="0"/>
          <w:numId w:val="1"/>
        </w:numPr>
        <w:spacing w:after="0"/>
      </w:pPr>
      <w:r w:rsidRPr="004C371C">
        <w:t xml:space="preserve">CBeebies - Do You Know Wind Turbines </w:t>
      </w:r>
      <w:hyperlink r:id="rId15" w:history="1">
        <w:r w:rsidRPr="004C371C">
          <w:rPr>
            <w:rStyle w:val="Hyperlink"/>
          </w:rPr>
          <w:t>https://www.youtube.com/watch?v=RXHko5OyQts</w:t>
        </w:r>
      </w:hyperlink>
      <w:r w:rsidRPr="004C371C">
        <w:t xml:space="preserve"> </w:t>
      </w:r>
    </w:p>
    <w:p w14:paraId="64398895" w14:textId="09015A85" w:rsidR="00D11565" w:rsidRPr="004C371C" w:rsidRDefault="00D11565" w:rsidP="00B22205">
      <w:pPr>
        <w:pStyle w:val="ListParagraph"/>
        <w:numPr>
          <w:ilvl w:val="0"/>
          <w:numId w:val="1"/>
        </w:numPr>
        <w:spacing w:after="0"/>
      </w:pPr>
      <w:r w:rsidRPr="004C371C">
        <w:t xml:space="preserve">Kids Academy- What is Energy? Types of Energy </w:t>
      </w:r>
      <w:hyperlink r:id="rId16" w:history="1">
        <w:r w:rsidR="00F760D0" w:rsidRPr="004C371C">
          <w:rPr>
            <w:rStyle w:val="Hyperlink"/>
          </w:rPr>
          <w:t>https://youtu.be/4HdxQhBRDUI</w:t>
        </w:r>
      </w:hyperlink>
      <w:r w:rsidR="00F760D0" w:rsidRPr="004C371C">
        <w:t xml:space="preserve"> </w:t>
      </w:r>
    </w:p>
    <w:p w14:paraId="33B59658" w14:textId="03AF5E87" w:rsidR="004C371C" w:rsidRDefault="00D11565" w:rsidP="00B22205">
      <w:pPr>
        <w:pStyle w:val="ListParagraph"/>
        <w:numPr>
          <w:ilvl w:val="0"/>
          <w:numId w:val="1"/>
        </w:numPr>
        <w:spacing w:after="0"/>
      </w:pPr>
      <w:r w:rsidRPr="004C371C">
        <w:t xml:space="preserve">Science for kids </w:t>
      </w:r>
      <w:r w:rsidRPr="004C371C">
        <w:t xml:space="preserve">- Learn About Wind Farms </w:t>
      </w:r>
      <w:proofErr w:type="spellStart"/>
      <w:r w:rsidRPr="004C371C">
        <w:t>Caitie’s</w:t>
      </w:r>
      <w:proofErr w:type="spellEnd"/>
      <w:r w:rsidRPr="004C371C">
        <w:t xml:space="preserve"> Classroom </w:t>
      </w:r>
      <w:hyperlink r:id="rId17" w:history="1">
        <w:r w:rsidRPr="004C371C">
          <w:rPr>
            <w:rStyle w:val="Hyperlink"/>
          </w:rPr>
          <w:t>https://youtu.be/U5_cZ3IRUkU</w:t>
        </w:r>
      </w:hyperlink>
      <w:r>
        <w:t xml:space="preserve"> </w:t>
      </w:r>
    </w:p>
    <w:sectPr w:rsidR="004C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D9D"/>
    <w:multiLevelType w:val="hybridMultilevel"/>
    <w:tmpl w:val="6D28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65"/>
    <w:rsid w:val="002A2A17"/>
    <w:rsid w:val="002D5F01"/>
    <w:rsid w:val="003722C2"/>
    <w:rsid w:val="004C371C"/>
    <w:rsid w:val="008B33B6"/>
    <w:rsid w:val="009A41B5"/>
    <w:rsid w:val="00B22205"/>
    <w:rsid w:val="00D11565"/>
    <w:rsid w:val="00E65019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4AEC"/>
  <w15:chartTrackingRefBased/>
  <w15:docId w15:val="{2580542B-AD57-4D60-A37C-ABDE3BAE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15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alternative-energy/476218" TargetMode="External"/><Relationship Id="rId13" Type="http://schemas.openxmlformats.org/officeDocument/2006/relationships/hyperlink" Target="https://kids.britannica.com/kids/article/windmill/4002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4.jpeg"/><Relationship Id="rId17" Type="http://schemas.openxmlformats.org/officeDocument/2006/relationships/hyperlink" Target="https://youtu.be/U5_cZ3IRU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HdxQhBRDU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ids.britannica.com/kids/article/nuclear-energy/35354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RXHko5OyQts" TargetMode="External"/><Relationship Id="rId10" Type="http://schemas.openxmlformats.org/officeDocument/2006/relationships/hyperlink" Target="https://kids.britannica.com/kids/article/petroleum/3536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kids/article/coal/35297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Bracaliello</dc:creator>
  <cp:keywords/>
  <dc:description/>
  <cp:lastModifiedBy>Claudio Bracaliello</cp:lastModifiedBy>
  <cp:revision>4</cp:revision>
  <dcterms:created xsi:type="dcterms:W3CDTF">2020-06-03T15:36:00Z</dcterms:created>
  <dcterms:modified xsi:type="dcterms:W3CDTF">2020-06-04T15:29:00Z</dcterms:modified>
</cp:coreProperties>
</file>