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A8" w:rsidRPr="005D3492" w:rsidRDefault="001259A1">
      <w:pPr>
        <w:rPr>
          <w:rFonts w:ascii="Comic Sans MS" w:hAnsi="Comic Sans MS"/>
          <w:sz w:val="40"/>
          <w:szCs w:val="40"/>
        </w:rPr>
      </w:pPr>
      <w:r>
        <w:rPr>
          <w:rFonts w:ascii="Comic Sans MS" w:hAnsi="Comic Sans MS"/>
          <w:noProof/>
          <w:sz w:val="40"/>
          <w:szCs w:val="40"/>
          <w:lang w:eastAsia="en-GB"/>
        </w:rPr>
        <w:drawing>
          <wp:anchor distT="0" distB="0" distL="114300" distR="114300" simplePos="0" relativeHeight="251664384" behindDoc="0" locked="0" layoutInCell="1" allowOverlap="1">
            <wp:simplePos x="0" y="0"/>
            <wp:positionH relativeFrom="column">
              <wp:posOffset>7928610</wp:posOffset>
            </wp:positionH>
            <wp:positionV relativeFrom="paragraph">
              <wp:posOffset>-701040</wp:posOffset>
            </wp:positionV>
            <wp:extent cx="5375910" cy="4160520"/>
            <wp:effectExtent l="19050" t="0" r="0" b="0"/>
            <wp:wrapNone/>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5" cstate="print"/>
                    <a:srcRect b="61277"/>
                    <a:stretch>
                      <a:fillRect/>
                    </a:stretch>
                  </pic:blipFill>
                  <pic:spPr bwMode="auto">
                    <a:xfrm>
                      <a:off x="0" y="0"/>
                      <a:ext cx="5375910" cy="4160520"/>
                    </a:xfrm>
                    <a:prstGeom prst="rect">
                      <a:avLst/>
                    </a:prstGeom>
                    <a:noFill/>
                    <a:ln w="9525">
                      <a:noFill/>
                      <a:miter lim="800000"/>
                      <a:headEnd/>
                      <a:tailEnd/>
                    </a:ln>
                  </pic:spPr>
                </pic:pic>
              </a:graphicData>
            </a:graphic>
          </wp:anchor>
        </w:drawing>
      </w:r>
      <w:r w:rsidR="00D320AD" w:rsidRPr="005D3492">
        <w:rPr>
          <w:rFonts w:ascii="Comic Sans MS" w:hAnsi="Comic Sans MS"/>
          <w:sz w:val="40"/>
          <w:szCs w:val="40"/>
        </w:rPr>
        <w:t xml:space="preserve">Today’s activity is to </w:t>
      </w:r>
      <w:r w:rsidR="00BD0748">
        <w:rPr>
          <w:rFonts w:ascii="Comic Sans MS" w:hAnsi="Comic Sans MS"/>
          <w:sz w:val="40"/>
          <w:szCs w:val="40"/>
        </w:rPr>
        <w:t>explore colours and what happens when we mix colours</w:t>
      </w:r>
      <w:r w:rsidR="00D320AD" w:rsidRPr="005D3492">
        <w:rPr>
          <w:rFonts w:ascii="Comic Sans MS" w:hAnsi="Comic Sans MS"/>
          <w:sz w:val="40"/>
          <w:szCs w:val="40"/>
        </w:rPr>
        <w:t xml:space="preserve">. </w:t>
      </w:r>
      <w:proofErr w:type="gramStart"/>
      <w:r w:rsidR="00BD0748">
        <w:rPr>
          <w:rFonts w:ascii="Comic Sans MS" w:hAnsi="Comic Sans MS"/>
          <w:sz w:val="40"/>
          <w:szCs w:val="40"/>
          <w:highlight w:val="green"/>
        </w:rPr>
        <w:t>ART</w:t>
      </w:r>
      <w:r w:rsidR="0084434A">
        <w:rPr>
          <w:rFonts w:ascii="Comic Sans MS" w:hAnsi="Comic Sans MS"/>
          <w:sz w:val="40"/>
          <w:szCs w:val="40"/>
          <w:highlight w:val="green"/>
        </w:rPr>
        <w:t xml:space="preserve"> </w:t>
      </w:r>
      <w:r w:rsidR="00BD0748">
        <w:rPr>
          <w:rFonts w:ascii="Comic Sans MS" w:hAnsi="Comic Sans MS"/>
          <w:sz w:val="40"/>
          <w:szCs w:val="40"/>
          <w:highlight w:val="green"/>
        </w:rPr>
        <w:t xml:space="preserve"> </w:t>
      </w:r>
      <w:r w:rsidR="00BD0748" w:rsidRPr="00C66290">
        <w:rPr>
          <w:rFonts w:ascii="Comic Sans MS" w:hAnsi="Comic Sans MS"/>
          <w:sz w:val="40"/>
          <w:szCs w:val="40"/>
          <w:highlight w:val="darkCyan"/>
        </w:rPr>
        <w:t>SCIENCE</w:t>
      </w:r>
      <w:proofErr w:type="gramEnd"/>
    </w:p>
    <w:p w:rsidR="00147D88" w:rsidRDefault="00BD0748">
      <w:pPr>
        <w:rPr>
          <w:rFonts w:ascii="Comic Sans MS" w:hAnsi="Comic Sans MS"/>
          <w:sz w:val="36"/>
          <w:szCs w:val="36"/>
        </w:rPr>
      </w:pPr>
      <w:r>
        <w:rPr>
          <w:rFonts w:ascii="Comic Sans MS" w:hAnsi="Comic Sans MS"/>
          <w:sz w:val="36"/>
          <w:szCs w:val="36"/>
        </w:rPr>
        <w:t xml:space="preserve">The story: </w:t>
      </w:r>
      <w:r>
        <w:rPr>
          <w:rFonts w:ascii="Comic Sans MS" w:hAnsi="Comic Sans MS"/>
          <w:i/>
          <w:sz w:val="36"/>
          <w:szCs w:val="36"/>
        </w:rPr>
        <w:t xml:space="preserve">The Colour Monster </w:t>
      </w:r>
      <w:r>
        <w:rPr>
          <w:rFonts w:ascii="Comic Sans MS" w:hAnsi="Comic Sans MS"/>
          <w:sz w:val="36"/>
          <w:szCs w:val="36"/>
        </w:rPr>
        <w:t xml:space="preserve">explores different colours and their meanings: </w:t>
      </w:r>
      <w:r w:rsidR="00DB6AA8" w:rsidRPr="005D3492">
        <w:rPr>
          <w:rFonts w:ascii="Comic Sans MS" w:hAnsi="Comic Sans MS"/>
          <w:sz w:val="36"/>
          <w:szCs w:val="36"/>
          <w:highlight w:val="yellow"/>
        </w:rPr>
        <w:t>Yellow Happy</w:t>
      </w:r>
      <w:r>
        <w:rPr>
          <w:rFonts w:ascii="Comic Sans MS" w:hAnsi="Comic Sans MS"/>
          <w:sz w:val="36"/>
          <w:szCs w:val="36"/>
        </w:rPr>
        <w:t xml:space="preserve"> </w:t>
      </w:r>
      <w:r w:rsidR="00DB6AA8" w:rsidRPr="005D3492">
        <w:rPr>
          <w:rFonts w:ascii="Comic Sans MS" w:hAnsi="Comic Sans MS"/>
          <w:sz w:val="36"/>
          <w:szCs w:val="36"/>
          <w:highlight w:val="darkCyan"/>
        </w:rPr>
        <w:t xml:space="preserve">Blue </w:t>
      </w:r>
      <w:proofErr w:type="gramStart"/>
      <w:r w:rsidR="00DB6AA8" w:rsidRPr="005D3492">
        <w:rPr>
          <w:rFonts w:ascii="Comic Sans MS" w:hAnsi="Comic Sans MS"/>
          <w:sz w:val="36"/>
          <w:szCs w:val="36"/>
          <w:highlight w:val="darkCyan"/>
        </w:rPr>
        <w:t>Sadness</w:t>
      </w:r>
      <w:r w:rsidR="00171C0F" w:rsidRPr="00171C0F">
        <w:rPr>
          <w:rFonts w:ascii="Comic Sans MS" w:hAnsi="Comic Sans MS"/>
          <w:sz w:val="36"/>
          <w:szCs w:val="36"/>
          <w:highlight w:val="darkCyan"/>
        </w:rPr>
        <w:t xml:space="preserve"> </w:t>
      </w:r>
      <w:r>
        <w:rPr>
          <w:rFonts w:ascii="Comic Sans MS" w:hAnsi="Comic Sans MS"/>
          <w:sz w:val="36"/>
          <w:szCs w:val="36"/>
        </w:rPr>
        <w:t xml:space="preserve"> </w:t>
      </w:r>
      <w:r w:rsidR="00DB6AA8" w:rsidRPr="005D3492">
        <w:rPr>
          <w:rFonts w:ascii="Comic Sans MS" w:hAnsi="Comic Sans MS"/>
          <w:sz w:val="36"/>
          <w:szCs w:val="36"/>
          <w:highlight w:val="red"/>
        </w:rPr>
        <w:t>Red</w:t>
      </w:r>
      <w:proofErr w:type="gramEnd"/>
      <w:r w:rsidR="00DB6AA8" w:rsidRPr="005D3492">
        <w:rPr>
          <w:rFonts w:ascii="Comic Sans MS" w:hAnsi="Comic Sans MS"/>
          <w:sz w:val="36"/>
          <w:szCs w:val="36"/>
          <w:highlight w:val="red"/>
        </w:rPr>
        <w:t xml:space="preserve"> Angry</w:t>
      </w:r>
      <w:r w:rsidR="00F91DF0" w:rsidRPr="00F91DF0">
        <w:rPr>
          <w:rFonts w:ascii="Comic Sans MS" w:hAnsi="Comic Sans MS"/>
          <w:sz w:val="36"/>
          <w:szCs w:val="36"/>
          <w:highlight w:val="red"/>
        </w:rPr>
        <w:t xml:space="preserve"> </w:t>
      </w:r>
      <w:r>
        <w:rPr>
          <w:rFonts w:ascii="Comic Sans MS" w:hAnsi="Comic Sans MS"/>
          <w:sz w:val="36"/>
          <w:szCs w:val="36"/>
        </w:rPr>
        <w:t xml:space="preserve"> </w:t>
      </w:r>
      <w:r w:rsidR="00DB6AA8" w:rsidRPr="005D3492">
        <w:rPr>
          <w:rFonts w:ascii="Comic Sans MS" w:hAnsi="Comic Sans MS"/>
          <w:sz w:val="36"/>
          <w:szCs w:val="36"/>
          <w:highlight w:val="darkGray"/>
        </w:rPr>
        <w:t>Grey Scared</w:t>
      </w:r>
      <w:r>
        <w:rPr>
          <w:rFonts w:ascii="Comic Sans MS" w:hAnsi="Comic Sans MS"/>
          <w:sz w:val="36"/>
          <w:szCs w:val="36"/>
        </w:rPr>
        <w:t xml:space="preserve"> </w:t>
      </w:r>
      <w:r w:rsidR="00DB6AA8" w:rsidRPr="005D3492">
        <w:rPr>
          <w:rFonts w:ascii="Comic Sans MS" w:hAnsi="Comic Sans MS"/>
          <w:sz w:val="36"/>
          <w:szCs w:val="36"/>
          <w:highlight w:val="darkGreen"/>
        </w:rPr>
        <w:t>Green Calm</w:t>
      </w:r>
      <w:r>
        <w:rPr>
          <w:rFonts w:ascii="Comic Sans MS" w:hAnsi="Comic Sans MS"/>
          <w:sz w:val="36"/>
          <w:szCs w:val="36"/>
        </w:rPr>
        <w:t xml:space="preserve"> &amp; </w:t>
      </w:r>
      <w:r w:rsidR="00DB6AA8" w:rsidRPr="005D3492">
        <w:rPr>
          <w:rFonts w:ascii="Comic Sans MS" w:hAnsi="Comic Sans MS"/>
          <w:sz w:val="36"/>
          <w:szCs w:val="36"/>
          <w:highlight w:val="magenta"/>
        </w:rPr>
        <w:t>Pink Love</w:t>
      </w:r>
    </w:p>
    <w:p w:rsidR="00BD0748" w:rsidRDefault="00BD0748">
      <w:pPr>
        <w:rPr>
          <w:rFonts w:ascii="Comic Sans MS" w:hAnsi="Comic Sans MS"/>
          <w:sz w:val="36"/>
          <w:szCs w:val="36"/>
        </w:rPr>
      </w:pPr>
      <w:r>
        <w:rPr>
          <w:rFonts w:ascii="Comic Sans MS" w:hAnsi="Comic Sans MS"/>
          <w:sz w:val="36"/>
          <w:szCs w:val="36"/>
        </w:rPr>
        <w:t xml:space="preserve">Watch the video with Mrs Wilkinson and see how she explores mixing different colours. </w:t>
      </w:r>
      <w:r w:rsidR="001259A1">
        <w:rPr>
          <w:rFonts w:ascii="Comic Sans MS" w:hAnsi="Comic Sans MS"/>
          <w:sz w:val="36"/>
          <w:szCs w:val="36"/>
        </w:rPr>
        <w:t xml:space="preserve">See if you can encourage your child to predict what colours will be created. Can you explore colours together? </w:t>
      </w:r>
    </w:p>
    <w:p w:rsidR="0084434A" w:rsidRDefault="00C66290">
      <w:pPr>
        <w:rPr>
          <w:rFonts w:ascii="Comic Sans MS" w:hAnsi="Comic Sans MS"/>
          <w:sz w:val="36"/>
          <w:szCs w:val="36"/>
        </w:rPr>
      </w:pPr>
      <w:r w:rsidRPr="00C66290">
        <w:rPr>
          <w:szCs w:val="36"/>
        </w:rPr>
        <w:drawing>
          <wp:inline distT="0" distB="0" distL="0" distR="0">
            <wp:extent cx="5909310" cy="563552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5915019" cy="5640965"/>
                    </a:xfrm>
                    <a:prstGeom prst="rect">
                      <a:avLst/>
                    </a:prstGeom>
                    <a:noFill/>
                    <a:ln w="9525">
                      <a:noFill/>
                      <a:miter lim="800000"/>
                      <a:headEnd/>
                      <a:tailEnd/>
                    </a:ln>
                  </pic:spPr>
                </pic:pic>
              </a:graphicData>
            </a:graphic>
          </wp:inline>
        </w:drawing>
      </w:r>
    </w:p>
    <w:p w:rsidR="001259A1" w:rsidRDefault="001259A1">
      <w:pPr>
        <w:rPr>
          <w:rFonts w:ascii="Comic Sans MS" w:hAnsi="Comic Sans MS"/>
          <w:sz w:val="36"/>
          <w:szCs w:val="36"/>
        </w:rPr>
      </w:pPr>
      <w:r>
        <w:rPr>
          <w:rFonts w:ascii="Comic Sans MS" w:hAnsi="Comic Sans MS"/>
          <w:noProof/>
          <w:sz w:val="36"/>
          <w:szCs w:val="36"/>
          <w:lang w:eastAsia="en-GB"/>
        </w:rPr>
        <w:lastRenderedPageBreak/>
        <w:drawing>
          <wp:anchor distT="0" distB="0" distL="114300" distR="114300" simplePos="0" relativeHeight="251663360" behindDoc="0" locked="0" layoutInCell="1" allowOverlap="1">
            <wp:simplePos x="0" y="0"/>
            <wp:positionH relativeFrom="column">
              <wp:posOffset>-11430</wp:posOffset>
            </wp:positionH>
            <wp:positionV relativeFrom="paragraph">
              <wp:posOffset>1203960</wp:posOffset>
            </wp:positionV>
            <wp:extent cx="3257550" cy="2087880"/>
            <wp:effectExtent l="19050" t="0" r="0" b="0"/>
            <wp:wrapNone/>
            <wp:docPr id="2"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 cstate="print"/>
                    <a:srcRect b="57278"/>
                    <a:stretch>
                      <a:fillRect/>
                    </a:stretch>
                  </pic:blipFill>
                  <pic:spPr bwMode="auto">
                    <a:xfrm>
                      <a:off x="0" y="0"/>
                      <a:ext cx="3257550" cy="2087880"/>
                    </a:xfrm>
                    <a:prstGeom prst="rect">
                      <a:avLst/>
                    </a:prstGeom>
                    <a:noFill/>
                    <a:ln w="9525">
                      <a:noFill/>
                      <a:miter lim="800000"/>
                      <a:headEnd/>
                      <a:tailEnd/>
                    </a:ln>
                  </pic:spPr>
                </pic:pic>
              </a:graphicData>
            </a:graphic>
          </wp:anchor>
        </w:drawing>
      </w:r>
      <w:r>
        <w:rPr>
          <w:rFonts w:ascii="Comic Sans MS" w:hAnsi="Comic Sans MS"/>
          <w:sz w:val="36"/>
          <w:szCs w:val="36"/>
        </w:rPr>
        <w:t xml:space="preserve">Can you help to explore mixing different </w:t>
      </w:r>
      <w:proofErr w:type="gramStart"/>
      <w:r>
        <w:rPr>
          <w:rFonts w:ascii="Comic Sans MS" w:hAnsi="Comic Sans MS"/>
          <w:sz w:val="36"/>
          <w:szCs w:val="36"/>
        </w:rPr>
        <w:t>colours.</w:t>
      </w:r>
      <w:proofErr w:type="gramEnd"/>
      <w:r>
        <w:rPr>
          <w:rFonts w:ascii="Comic Sans MS" w:hAnsi="Comic Sans MS"/>
          <w:sz w:val="36"/>
          <w:szCs w:val="36"/>
        </w:rPr>
        <w:t xml:space="preserve"> You can use paint, food colouring. Here are some activities that you could do? </w:t>
      </w:r>
    </w:p>
    <w:p w:rsidR="001259A1" w:rsidRDefault="001259A1">
      <w:pP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65408" behindDoc="0" locked="0" layoutInCell="1" allowOverlap="1">
            <wp:simplePos x="0" y="0"/>
            <wp:positionH relativeFrom="column">
              <wp:posOffset>3569970</wp:posOffset>
            </wp:positionH>
            <wp:positionV relativeFrom="paragraph">
              <wp:posOffset>-4445</wp:posOffset>
            </wp:positionV>
            <wp:extent cx="2889250" cy="2240280"/>
            <wp:effectExtent l="19050" t="0" r="6350" b="0"/>
            <wp:wrapNone/>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5" cstate="print"/>
                    <a:srcRect b="61278"/>
                    <a:stretch>
                      <a:fillRect/>
                    </a:stretch>
                  </pic:blipFill>
                  <pic:spPr bwMode="auto">
                    <a:xfrm>
                      <a:off x="0" y="0"/>
                      <a:ext cx="2889250" cy="2240280"/>
                    </a:xfrm>
                    <a:prstGeom prst="rect">
                      <a:avLst/>
                    </a:prstGeom>
                    <a:noFill/>
                    <a:ln w="9525">
                      <a:noFill/>
                      <a:miter lim="800000"/>
                      <a:headEnd/>
                      <a:tailEnd/>
                    </a:ln>
                  </pic:spPr>
                </pic:pic>
              </a:graphicData>
            </a:graphic>
          </wp:anchor>
        </w:drawing>
      </w:r>
    </w:p>
    <w:p w:rsidR="001259A1" w:rsidRDefault="001259A1">
      <w:pPr>
        <w:rPr>
          <w:rFonts w:ascii="Comic Sans MS" w:hAnsi="Comic Sans MS"/>
          <w:sz w:val="36"/>
          <w:szCs w:val="36"/>
        </w:rPr>
      </w:pPr>
    </w:p>
    <w:p w:rsidR="001259A1" w:rsidRDefault="001259A1">
      <w:pPr>
        <w:rPr>
          <w:rFonts w:ascii="Comic Sans MS" w:hAnsi="Comic Sans MS"/>
          <w:sz w:val="36"/>
          <w:szCs w:val="36"/>
        </w:rPr>
      </w:pPr>
    </w:p>
    <w:p w:rsidR="001259A1" w:rsidRDefault="001259A1">
      <w:pPr>
        <w:rPr>
          <w:rFonts w:ascii="Comic Sans MS" w:hAnsi="Comic Sans MS"/>
          <w:sz w:val="36"/>
          <w:szCs w:val="36"/>
        </w:rPr>
      </w:pPr>
    </w:p>
    <w:p w:rsidR="001259A1" w:rsidRDefault="001259A1">
      <w:pPr>
        <w:rPr>
          <w:rFonts w:ascii="Comic Sans MS" w:hAnsi="Comic Sans MS"/>
          <w:sz w:val="36"/>
          <w:szCs w:val="36"/>
        </w:rPr>
      </w:pPr>
    </w:p>
    <w:p w:rsidR="001259A1" w:rsidRDefault="001259A1">
      <w:pP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66432" behindDoc="0" locked="0" layoutInCell="1" allowOverlap="1">
            <wp:simplePos x="0" y="0"/>
            <wp:positionH relativeFrom="column">
              <wp:posOffset>-361950</wp:posOffset>
            </wp:positionH>
            <wp:positionV relativeFrom="paragraph">
              <wp:posOffset>467995</wp:posOffset>
            </wp:positionV>
            <wp:extent cx="3394710" cy="5775960"/>
            <wp:effectExtent l="19050" t="0" r="0" b="0"/>
            <wp:wrapNone/>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8" cstate="print"/>
                    <a:srcRect/>
                    <a:stretch>
                      <a:fillRect/>
                    </a:stretch>
                  </pic:blipFill>
                  <pic:spPr bwMode="auto">
                    <a:xfrm>
                      <a:off x="0" y="0"/>
                      <a:ext cx="3394710" cy="5775960"/>
                    </a:xfrm>
                    <a:prstGeom prst="rect">
                      <a:avLst/>
                    </a:prstGeom>
                    <a:noFill/>
                    <a:ln w="9525">
                      <a:noFill/>
                      <a:miter lim="800000"/>
                      <a:headEnd/>
                      <a:tailEnd/>
                    </a:ln>
                  </pic:spPr>
                </pic:pic>
              </a:graphicData>
            </a:graphic>
          </wp:anchor>
        </w:drawing>
      </w:r>
      <w:r>
        <w:rPr>
          <w:rFonts w:ascii="Comic Sans MS" w:hAnsi="Comic Sans MS"/>
          <w:sz w:val="36"/>
          <w:szCs w:val="36"/>
        </w:rPr>
        <w:t>2 colours paint in a zip bag</w:t>
      </w:r>
      <w:r>
        <w:rPr>
          <w:rFonts w:ascii="Comic Sans MS" w:hAnsi="Comic Sans MS"/>
          <w:sz w:val="36"/>
          <w:szCs w:val="36"/>
        </w:rPr>
        <w:tab/>
      </w:r>
      <w:r>
        <w:rPr>
          <w:rFonts w:ascii="Comic Sans MS" w:hAnsi="Comic Sans MS"/>
          <w:sz w:val="36"/>
          <w:szCs w:val="36"/>
        </w:rPr>
        <w:tab/>
        <w:t>coloured water exploring</w:t>
      </w:r>
    </w:p>
    <w:p w:rsidR="00C66290" w:rsidRDefault="001259A1" w:rsidP="00C66290">
      <w:pPr>
        <w:jc w:val="right"/>
        <w:rPr>
          <w:rFonts w:ascii="Comic Sans MS" w:hAnsi="Comic Sans MS"/>
          <w:sz w:val="36"/>
          <w:szCs w:val="36"/>
        </w:rPr>
      </w:pPr>
      <w:r>
        <w:rPr>
          <w:rFonts w:ascii="Comic Sans MS" w:hAnsi="Comic Sans MS"/>
          <w:sz w:val="36"/>
          <w:szCs w:val="36"/>
        </w:rPr>
        <w:t>Play dough</w:t>
      </w:r>
      <w:r w:rsidR="00C66290">
        <w:rPr>
          <w:rFonts w:ascii="Comic Sans MS" w:hAnsi="Comic Sans MS"/>
          <w:sz w:val="36"/>
          <w:szCs w:val="36"/>
        </w:rPr>
        <w:t xml:space="preserve">, </w:t>
      </w:r>
      <w:r>
        <w:rPr>
          <w:rFonts w:ascii="Comic Sans MS" w:hAnsi="Comic Sans MS"/>
          <w:sz w:val="36"/>
          <w:szCs w:val="36"/>
        </w:rPr>
        <w:t xml:space="preserve">Ice </w:t>
      </w:r>
      <w:r w:rsidR="00C66290">
        <w:rPr>
          <w:rFonts w:ascii="Comic Sans MS" w:hAnsi="Comic Sans MS"/>
          <w:sz w:val="36"/>
          <w:szCs w:val="36"/>
        </w:rPr>
        <w:t>cubes,</w:t>
      </w:r>
    </w:p>
    <w:p w:rsidR="001259A1" w:rsidRDefault="00C66290" w:rsidP="00C66290">
      <w:pPr>
        <w:jc w:val="right"/>
        <w:rPr>
          <w:rFonts w:ascii="Comic Sans MS" w:hAnsi="Comic Sans MS"/>
          <w:sz w:val="36"/>
          <w:szCs w:val="36"/>
        </w:rPr>
      </w:pPr>
      <w:r>
        <w:rPr>
          <w:rFonts w:ascii="Comic Sans MS" w:hAnsi="Comic Sans MS"/>
          <w:sz w:val="36"/>
          <w:szCs w:val="36"/>
        </w:rPr>
        <w:t xml:space="preserve">Paint splat </w:t>
      </w:r>
    </w:p>
    <w:p w:rsidR="00C66290" w:rsidRDefault="00C66290" w:rsidP="00C66290">
      <w:pPr>
        <w:jc w:val="right"/>
        <w:rPr>
          <w:rFonts w:ascii="Comic Sans MS" w:hAnsi="Comic Sans MS"/>
          <w:sz w:val="36"/>
          <w:szCs w:val="36"/>
        </w:rPr>
      </w:pPr>
      <w:proofErr w:type="spellStart"/>
      <w:r>
        <w:rPr>
          <w:rFonts w:ascii="Comic Sans MS" w:hAnsi="Comic Sans MS"/>
          <w:sz w:val="36"/>
          <w:szCs w:val="36"/>
        </w:rPr>
        <w:t>Plastersine</w:t>
      </w:r>
      <w:proofErr w:type="spellEnd"/>
      <w:r>
        <w:rPr>
          <w:rFonts w:ascii="Comic Sans MS" w:hAnsi="Comic Sans MS"/>
          <w:sz w:val="36"/>
          <w:szCs w:val="36"/>
        </w:rPr>
        <w:t>, Cakes</w:t>
      </w:r>
    </w:p>
    <w:p w:rsidR="00C66290" w:rsidRDefault="00C66290" w:rsidP="001259A1">
      <w:pPr>
        <w:jc w:val="right"/>
        <w:rPr>
          <w:rFonts w:ascii="Comic Sans MS" w:hAnsi="Comic Sans MS"/>
          <w:sz w:val="36"/>
          <w:szCs w:val="36"/>
        </w:rPr>
      </w:pPr>
      <w:r>
        <w:rPr>
          <w:rFonts w:ascii="Comic Sans MS" w:hAnsi="Comic Sans MS"/>
          <w:sz w:val="36"/>
          <w:szCs w:val="36"/>
        </w:rPr>
        <w:t>Food colouring and shaving gel</w:t>
      </w:r>
    </w:p>
    <w:p w:rsidR="00C66290" w:rsidRDefault="00C66290" w:rsidP="00C66290">
      <w:pPr>
        <w:jc w:val="right"/>
        <w:rPr>
          <w:rFonts w:ascii="Comic Sans MS" w:hAnsi="Comic Sans MS"/>
          <w:sz w:val="36"/>
          <w:szCs w:val="36"/>
        </w:rPr>
      </w:pPr>
      <w:r>
        <w:rPr>
          <w:rFonts w:ascii="Comic Sans MS" w:hAnsi="Comic Sans MS"/>
          <w:sz w:val="36"/>
          <w:szCs w:val="36"/>
        </w:rPr>
        <w:t xml:space="preserve">Coloured water, Corn flour, </w:t>
      </w:r>
    </w:p>
    <w:p w:rsidR="00C66290" w:rsidRDefault="00C66290" w:rsidP="001259A1">
      <w:pPr>
        <w:jc w:val="right"/>
        <w:rPr>
          <w:rFonts w:ascii="Comic Sans MS" w:hAnsi="Comic Sans MS"/>
          <w:sz w:val="36"/>
          <w:szCs w:val="36"/>
        </w:rPr>
      </w:pPr>
      <w:r>
        <w:rPr>
          <w:rFonts w:ascii="Comic Sans MS" w:hAnsi="Comic Sans MS"/>
          <w:sz w:val="36"/>
          <w:szCs w:val="36"/>
        </w:rPr>
        <w:t xml:space="preserve">Slime, </w:t>
      </w:r>
    </w:p>
    <w:p w:rsidR="00C66290" w:rsidRDefault="00C66290" w:rsidP="001259A1">
      <w:pPr>
        <w:jc w:val="right"/>
        <w:rPr>
          <w:rFonts w:ascii="Comic Sans MS" w:hAnsi="Comic Sans MS"/>
          <w:sz w:val="36"/>
          <w:szCs w:val="36"/>
        </w:rPr>
      </w:pPr>
      <w:r>
        <w:rPr>
          <w:rFonts w:ascii="Comic Sans MS" w:hAnsi="Comic Sans MS"/>
          <w:sz w:val="36"/>
          <w:szCs w:val="36"/>
        </w:rPr>
        <w:t>Coloured water and kitchen paper</w:t>
      </w:r>
    </w:p>
    <w:p w:rsidR="00C66290" w:rsidRDefault="00C66290" w:rsidP="001259A1">
      <w:pPr>
        <w:jc w:val="right"/>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67456" behindDoc="0" locked="0" layoutInCell="1" allowOverlap="1">
            <wp:simplePos x="0" y="0"/>
            <wp:positionH relativeFrom="column">
              <wp:posOffset>4069080</wp:posOffset>
            </wp:positionH>
            <wp:positionV relativeFrom="paragraph">
              <wp:posOffset>41275</wp:posOffset>
            </wp:positionV>
            <wp:extent cx="2164080" cy="2325928"/>
            <wp:effectExtent l="19050" t="0" r="7620" b="0"/>
            <wp:wrapNone/>
            <wp:docPr id="22" name="Picture 22" descr="Rainbow walking water science experiment for kids. An easy science project for kids with free printable walking water worksheet. This walking rainbow experiment is perfect for preschoolers learning about colour mi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inbow walking water science experiment for kids. An easy science project for kids with free printable walking water worksheet. This walking rainbow experiment is perfect for preschoolers learning about colour mixing."/>
                    <pic:cNvPicPr>
                      <a:picLocks noChangeAspect="1" noChangeArrowheads="1"/>
                    </pic:cNvPicPr>
                  </pic:nvPicPr>
                  <pic:blipFill>
                    <a:blip r:embed="rId9" cstate="print"/>
                    <a:srcRect t="28428" b="4682"/>
                    <a:stretch>
                      <a:fillRect/>
                    </a:stretch>
                  </pic:blipFill>
                  <pic:spPr bwMode="auto">
                    <a:xfrm>
                      <a:off x="0" y="0"/>
                      <a:ext cx="2168878" cy="2331085"/>
                    </a:xfrm>
                    <a:prstGeom prst="rect">
                      <a:avLst/>
                    </a:prstGeom>
                    <a:noFill/>
                    <a:ln w="9525">
                      <a:noFill/>
                      <a:miter lim="800000"/>
                      <a:headEnd/>
                      <a:tailEnd/>
                    </a:ln>
                  </pic:spPr>
                </pic:pic>
              </a:graphicData>
            </a:graphic>
          </wp:anchor>
        </w:drawing>
      </w:r>
    </w:p>
    <w:p w:rsidR="00C66290" w:rsidRDefault="00C66290" w:rsidP="001259A1">
      <w:pPr>
        <w:jc w:val="right"/>
        <w:rPr>
          <w:rFonts w:ascii="Comic Sans MS" w:hAnsi="Comic Sans MS"/>
          <w:sz w:val="36"/>
          <w:szCs w:val="36"/>
        </w:rPr>
      </w:pPr>
    </w:p>
    <w:p w:rsidR="00C66290" w:rsidRDefault="00C66290" w:rsidP="001259A1">
      <w:pPr>
        <w:jc w:val="right"/>
        <w:rPr>
          <w:rFonts w:ascii="Comic Sans MS" w:hAnsi="Comic Sans MS"/>
          <w:sz w:val="36"/>
          <w:szCs w:val="36"/>
        </w:rPr>
      </w:pPr>
    </w:p>
    <w:p w:rsidR="001259A1" w:rsidRPr="001259A1" w:rsidRDefault="001259A1" w:rsidP="001259A1">
      <w:pPr>
        <w:pStyle w:val="ListParagraph"/>
        <w:ind w:left="11184"/>
        <w:rPr>
          <w:rFonts w:ascii="Comic Sans MS" w:hAnsi="Comic Sans MS"/>
          <w:sz w:val="36"/>
          <w:szCs w:val="36"/>
        </w:rPr>
      </w:pPr>
    </w:p>
    <w:p w:rsidR="00DB6AA8" w:rsidRPr="00C66290" w:rsidRDefault="00147D88">
      <w:pPr>
        <w:rPr>
          <w:rFonts w:ascii="Comic Sans MS" w:hAnsi="Comic Sans MS"/>
          <w:sz w:val="36"/>
          <w:szCs w:val="36"/>
        </w:rPr>
      </w:pPr>
      <w:r>
        <w:rPr>
          <w:rFonts w:ascii="Comic Sans MS" w:hAnsi="Comic Sans MS"/>
          <w:b/>
          <w:sz w:val="36"/>
          <w:szCs w:val="36"/>
        </w:rPr>
        <w:lastRenderedPageBreak/>
        <w:t xml:space="preserve">M Scales </w:t>
      </w:r>
    </w:p>
    <w:p w:rsidR="00F07016" w:rsidRDefault="00C66290" w:rsidP="00F07016">
      <w:pPr>
        <w:rPr>
          <w:rFonts w:ascii="Comic Sans MS" w:hAnsi="Comic Sans MS"/>
          <w:sz w:val="36"/>
          <w:szCs w:val="36"/>
          <w:lang w:val="en-US"/>
        </w:rPr>
      </w:pPr>
      <w:proofErr w:type="gramStart"/>
      <w:r w:rsidRPr="00C66290">
        <w:rPr>
          <w:rFonts w:ascii="Comic Sans MS" w:hAnsi="Comic Sans MS"/>
          <w:b/>
          <w:sz w:val="36"/>
          <w:szCs w:val="36"/>
          <w:highlight w:val="darkCyan"/>
        </w:rPr>
        <w:t>Science</w:t>
      </w:r>
      <w:r>
        <w:rPr>
          <w:rFonts w:ascii="Comic Sans MS" w:hAnsi="Comic Sans MS"/>
          <w:b/>
          <w:sz w:val="36"/>
          <w:szCs w:val="36"/>
        </w:rPr>
        <w:t xml:space="preserve"> </w:t>
      </w:r>
      <w:r>
        <w:rPr>
          <w:rFonts w:ascii="Comic Sans MS" w:hAnsi="Comic Sans MS"/>
          <w:sz w:val="36"/>
          <w:szCs w:val="36"/>
        </w:rPr>
        <w:t xml:space="preserve"> </w:t>
      </w:r>
      <w:r w:rsidR="00F07016">
        <w:rPr>
          <w:rFonts w:ascii="Comic Sans MS" w:hAnsi="Comic Sans MS"/>
          <w:sz w:val="36"/>
          <w:szCs w:val="36"/>
        </w:rPr>
        <w:t>-</w:t>
      </w:r>
      <w:proofErr w:type="gramEnd"/>
      <w:r w:rsidR="00F07016">
        <w:rPr>
          <w:rFonts w:ascii="Comic Sans MS" w:hAnsi="Comic Sans MS"/>
          <w:sz w:val="36"/>
          <w:szCs w:val="36"/>
        </w:rPr>
        <w:t xml:space="preserve"> M9 </w:t>
      </w:r>
      <w:r w:rsidR="00F07016" w:rsidRPr="00F07016">
        <w:rPr>
          <w:rFonts w:ascii="Comic Sans MS" w:hAnsi="Comic Sans MS"/>
          <w:sz w:val="36"/>
          <w:szCs w:val="36"/>
          <w:lang w:val="en-US"/>
        </w:rPr>
        <w:t xml:space="preserve">They </w:t>
      </w:r>
      <w:proofErr w:type="spellStart"/>
      <w:r w:rsidR="00F07016" w:rsidRPr="00F07016">
        <w:rPr>
          <w:rFonts w:ascii="Comic Sans MS" w:hAnsi="Comic Sans MS"/>
          <w:sz w:val="36"/>
          <w:szCs w:val="36"/>
          <w:lang w:val="en-US"/>
        </w:rPr>
        <w:t>recognise</w:t>
      </w:r>
      <w:proofErr w:type="spellEnd"/>
      <w:r w:rsidR="00F07016" w:rsidRPr="00F07016">
        <w:rPr>
          <w:rFonts w:ascii="Comic Sans MS" w:hAnsi="Comic Sans MS"/>
          <w:sz w:val="36"/>
          <w:szCs w:val="36"/>
          <w:lang w:val="en-US"/>
        </w:rPr>
        <w:t xml:space="preserve"> evidence that has been used to answer a question such as identifying similar materials and make links between science and everyday objects</w:t>
      </w:r>
    </w:p>
    <w:p w:rsidR="00F07016" w:rsidRDefault="00F07016" w:rsidP="00F07016">
      <w:pPr>
        <w:rPr>
          <w:rFonts w:ascii="Comic Sans MS" w:hAnsi="Comic Sans MS"/>
          <w:sz w:val="36"/>
          <w:szCs w:val="36"/>
        </w:rPr>
      </w:pPr>
      <w:r>
        <w:rPr>
          <w:rFonts w:ascii="Comic Sans MS" w:hAnsi="Comic Sans MS"/>
          <w:sz w:val="36"/>
          <w:szCs w:val="36"/>
          <w:lang w:val="en-US"/>
        </w:rPr>
        <w:t xml:space="preserve">M10, M11, M12 </w:t>
      </w:r>
      <w:r w:rsidRPr="00F07016">
        <w:rPr>
          <w:rFonts w:ascii="Comic Sans MS" w:hAnsi="Comic Sans MS"/>
          <w:sz w:val="36"/>
          <w:szCs w:val="36"/>
          <w:lang w:val="en-US"/>
        </w:rPr>
        <w:t xml:space="preserve">They </w:t>
      </w:r>
      <w:proofErr w:type="spellStart"/>
      <w:r w:rsidRPr="00F07016">
        <w:rPr>
          <w:rFonts w:ascii="Comic Sans MS" w:hAnsi="Comic Sans MS"/>
          <w:sz w:val="36"/>
          <w:szCs w:val="36"/>
          <w:lang w:val="en-US"/>
        </w:rPr>
        <w:t>recognise</w:t>
      </w:r>
      <w:proofErr w:type="spellEnd"/>
      <w:r w:rsidRPr="00F07016">
        <w:rPr>
          <w:rFonts w:ascii="Comic Sans MS" w:hAnsi="Comic Sans MS"/>
          <w:sz w:val="36"/>
          <w:szCs w:val="36"/>
          <w:lang w:val="en-US"/>
        </w:rPr>
        <w:t>, and describe similarities and differences between the materials they observe, using these to sort them into groups.</w:t>
      </w:r>
    </w:p>
    <w:p w:rsidR="00F07016" w:rsidRDefault="00F07016" w:rsidP="00F07016">
      <w:pPr>
        <w:rPr>
          <w:rFonts w:ascii="Comic Sans MS" w:hAnsi="Comic Sans MS"/>
          <w:sz w:val="36"/>
          <w:szCs w:val="36"/>
          <w:lang w:val="en-US"/>
        </w:rPr>
      </w:pPr>
    </w:p>
    <w:p w:rsidR="00C66290" w:rsidRPr="00F07016" w:rsidRDefault="00C66290" w:rsidP="00C66290">
      <w:pPr>
        <w:rPr>
          <w:rFonts w:ascii="Comic Sans MS" w:hAnsi="Comic Sans MS"/>
          <w:sz w:val="36"/>
          <w:szCs w:val="36"/>
        </w:rPr>
      </w:pPr>
    </w:p>
    <w:p w:rsidR="00F07016" w:rsidRDefault="00F07016" w:rsidP="00F07016">
      <w:pPr>
        <w:rPr>
          <w:rFonts w:ascii="Comic Sans MS" w:hAnsi="Comic Sans MS"/>
          <w:sz w:val="36"/>
          <w:szCs w:val="36"/>
          <w:lang w:val="en-US"/>
        </w:rPr>
      </w:pPr>
      <w:proofErr w:type="gramStart"/>
      <w:r w:rsidRPr="00F07016">
        <w:rPr>
          <w:rFonts w:ascii="Comic Sans MS" w:hAnsi="Comic Sans MS" w:cs="Arial"/>
          <w:color w:val="000000"/>
          <w:sz w:val="36"/>
          <w:szCs w:val="36"/>
          <w:highlight w:val="green"/>
        </w:rPr>
        <w:t>ART</w:t>
      </w:r>
      <w:r>
        <w:rPr>
          <w:rFonts w:ascii="Comic Sans MS" w:hAnsi="Comic Sans MS" w:cs="Arial"/>
          <w:color w:val="000000"/>
          <w:sz w:val="36"/>
          <w:szCs w:val="36"/>
        </w:rPr>
        <w:t xml:space="preserve"> </w:t>
      </w:r>
      <w:r w:rsidR="00491583">
        <w:rPr>
          <w:rFonts w:ascii="Comic Sans MS" w:hAnsi="Comic Sans MS" w:cs="Arial"/>
          <w:color w:val="000000"/>
          <w:sz w:val="36"/>
          <w:szCs w:val="36"/>
        </w:rPr>
        <w:t xml:space="preserve"> </w:t>
      </w:r>
      <w:r>
        <w:rPr>
          <w:rFonts w:ascii="Comic Sans MS" w:hAnsi="Comic Sans MS"/>
          <w:sz w:val="36"/>
          <w:szCs w:val="36"/>
        </w:rPr>
        <w:t>-</w:t>
      </w:r>
      <w:proofErr w:type="gramEnd"/>
      <w:r>
        <w:rPr>
          <w:rFonts w:ascii="Comic Sans MS" w:hAnsi="Comic Sans MS"/>
          <w:sz w:val="36"/>
          <w:szCs w:val="36"/>
        </w:rPr>
        <w:t xml:space="preserve"> M9 </w:t>
      </w:r>
      <w:r w:rsidRPr="00F07016">
        <w:rPr>
          <w:rFonts w:ascii="Comic Sans MS" w:hAnsi="Comic Sans MS"/>
          <w:sz w:val="36"/>
          <w:szCs w:val="36"/>
          <w:lang w:val="en-US"/>
        </w:rPr>
        <w:t>They describe what they think and feel about the work of others and what they have done in their own work</w:t>
      </w:r>
    </w:p>
    <w:p w:rsidR="00F07016" w:rsidRDefault="00F07016" w:rsidP="00F07016">
      <w:pPr>
        <w:rPr>
          <w:rFonts w:ascii="Comic Sans MS" w:hAnsi="Comic Sans MS"/>
          <w:sz w:val="36"/>
          <w:szCs w:val="36"/>
          <w:lang w:val="en-US"/>
        </w:rPr>
      </w:pPr>
      <w:r>
        <w:rPr>
          <w:rFonts w:ascii="Comic Sans MS" w:hAnsi="Comic Sans MS"/>
          <w:sz w:val="36"/>
          <w:szCs w:val="36"/>
          <w:lang w:val="en-US"/>
        </w:rPr>
        <w:t xml:space="preserve">M10, M11, </w:t>
      </w:r>
      <w:proofErr w:type="gramStart"/>
      <w:r>
        <w:rPr>
          <w:rFonts w:ascii="Comic Sans MS" w:hAnsi="Comic Sans MS"/>
          <w:sz w:val="36"/>
          <w:szCs w:val="36"/>
          <w:lang w:val="en-US"/>
        </w:rPr>
        <w:t>M12</w:t>
      </w:r>
      <w:proofErr w:type="gramEnd"/>
      <w:r>
        <w:rPr>
          <w:rFonts w:ascii="Comic Sans MS" w:hAnsi="Comic Sans MS"/>
          <w:sz w:val="36"/>
          <w:szCs w:val="36"/>
          <w:lang w:val="en-US"/>
        </w:rPr>
        <w:t xml:space="preserve"> - </w:t>
      </w:r>
      <w:r w:rsidRPr="00F07016">
        <w:rPr>
          <w:rFonts w:ascii="Comic Sans MS" w:hAnsi="Comic Sans MS"/>
          <w:sz w:val="36"/>
          <w:szCs w:val="36"/>
          <w:lang w:val="en-US"/>
        </w:rPr>
        <w:t>They investigate the nature and qualities of different materials and processes, exercising some control over those they use in their work</w:t>
      </w:r>
    </w:p>
    <w:p w:rsidR="00491583" w:rsidRDefault="00491583" w:rsidP="00147D88">
      <w:pPr>
        <w:rPr>
          <w:rFonts w:ascii="Comic Sans MS" w:hAnsi="Comic Sans MS" w:cs="Arial"/>
          <w:color w:val="000000"/>
          <w:sz w:val="36"/>
          <w:szCs w:val="36"/>
        </w:rPr>
      </w:pPr>
    </w:p>
    <w:p w:rsidR="00491583" w:rsidRDefault="00491583" w:rsidP="00147D88">
      <w:pPr>
        <w:rPr>
          <w:rFonts w:ascii="Comic Sans MS" w:hAnsi="Comic Sans MS" w:cs="Arial"/>
          <w:color w:val="000000"/>
          <w:sz w:val="36"/>
          <w:szCs w:val="36"/>
        </w:rPr>
      </w:pPr>
    </w:p>
    <w:p w:rsidR="00DB6AA8" w:rsidRDefault="00DB6AA8">
      <w:pPr>
        <w:rPr>
          <w:rFonts w:ascii="SassoonCRInfant" w:hAnsi="SassoonCRInfant"/>
          <w:sz w:val="40"/>
          <w:szCs w:val="40"/>
        </w:rPr>
      </w:pPr>
    </w:p>
    <w:p w:rsidR="00D320AD" w:rsidRDefault="00D320AD">
      <w:pPr>
        <w:rPr>
          <w:rFonts w:ascii="SassoonCRInfant" w:hAnsi="SassoonCRInfant"/>
          <w:sz w:val="40"/>
          <w:szCs w:val="40"/>
        </w:rPr>
      </w:pPr>
    </w:p>
    <w:p w:rsidR="00D320AD" w:rsidRDefault="00D320AD" w:rsidP="00D320AD">
      <w:pPr>
        <w:tabs>
          <w:tab w:val="left" w:pos="9413"/>
        </w:tabs>
        <w:rPr>
          <w:rFonts w:ascii="SassoonCRInfant" w:hAnsi="SassoonCRInfant"/>
          <w:sz w:val="40"/>
          <w:szCs w:val="40"/>
        </w:rPr>
      </w:pPr>
      <w:r>
        <w:rPr>
          <w:rFonts w:ascii="SassoonCRInfant" w:hAnsi="SassoonCRInfant"/>
          <w:sz w:val="40"/>
          <w:szCs w:val="40"/>
        </w:rPr>
        <w:tab/>
      </w:r>
    </w:p>
    <w:p w:rsidR="00D320AD" w:rsidRDefault="00D320AD">
      <w:pPr>
        <w:rPr>
          <w:rFonts w:ascii="SassoonCRInfant" w:hAnsi="SassoonCRInfant"/>
          <w:sz w:val="40"/>
          <w:szCs w:val="40"/>
        </w:rPr>
      </w:pPr>
      <w:r>
        <w:rPr>
          <w:rFonts w:ascii="SassoonCRInfant" w:hAnsi="SassoonCRInfant"/>
          <w:sz w:val="40"/>
          <w:szCs w:val="40"/>
        </w:rPr>
        <w:br w:type="page"/>
      </w:r>
    </w:p>
    <w:p w:rsidR="00F07016" w:rsidRDefault="00F07016" w:rsidP="00F07016">
      <w:pPr>
        <w:tabs>
          <w:tab w:val="left" w:pos="9413"/>
        </w:tabs>
        <w:rPr>
          <w:szCs w:val="40"/>
        </w:rPr>
      </w:pPr>
      <w:r>
        <w:rPr>
          <w:noProof/>
          <w:szCs w:val="40"/>
          <w:lang w:eastAsia="en-GB"/>
        </w:rPr>
        <w:lastRenderedPageBreak/>
        <w:drawing>
          <wp:anchor distT="0" distB="0" distL="114300" distR="114300" simplePos="0" relativeHeight="251668480" behindDoc="0" locked="0" layoutInCell="1" allowOverlap="1">
            <wp:simplePos x="0" y="0"/>
            <wp:positionH relativeFrom="column">
              <wp:posOffset>-102870</wp:posOffset>
            </wp:positionH>
            <wp:positionV relativeFrom="paragraph">
              <wp:posOffset>-182880</wp:posOffset>
            </wp:positionV>
            <wp:extent cx="6884670" cy="149352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6884670" cy="1493520"/>
                    </a:xfrm>
                    <a:prstGeom prst="rect">
                      <a:avLst/>
                    </a:prstGeom>
                    <a:noFill/>
                    <a:ln w="9525">
                      <a:noFill/>
                      <a:miter lim="800000"/>
                      <a:headEnd/>
                      <a:tailEnd/>
                    </a:ln>
                  </pic:spPr>
                </pic:pic>
              </a:graphicData>
            </a:graphic>
          </wp:anchor>
        </w:drawing>
      </w:r>
    </w:p>
    <w:p w:rsidR="00F07016" w:rsidRDefault="00F07016" w:rsidP="00F07016">
      <w:pPr>
        <w:tabs>
          <w:tab w:val="left" w:pos="9413"/>
        </w:tabs>
        <w:rPr>
          <w:szCs w:val="40"/>
        </w:rPr>
      </w:pPr>
    </w:p>
    <w:p w:rsidR="00DB6AA8" w:rsidRDefault="00DB6AA8" w:rsidP="00F07016">
      <w:pPr>
        <w:tabs>
          <w:tab w:val="left" w:pos="9413"/>
        </w:tabs>
        <w:rPr>
          <w:rFonts w:ascii="SassoonCRInfant" w:hAnsi="SassoonCRInfant"/>
          <w:sz w:val="40"/>
          <w:szCs w:val="40"/>
        </w:rPr>
      </w:pPr>
    </w:p>
    <w:p w:rsidR="00F07016" w:rsidRDefault="00F07016" w:rsidP="00F07016">
      <w:pPr>
        <w:tabs>
          <w:tab w:val="left" w:pos="9413"/>
        </w:tabs>
        <w:rPr>
          <w:rFonts w:ascii="SassoonCRInfant" w:hAnsi="SassoonCRInfant"/>
          <w:sz w:val="40"/>
          <w:szCs w:val="40"/>
        </w:rPr>
      </w:pPr>
    </w:p>
    <w:p w:rsidR="00F07016" w:rsidRPr="00D320AD" w:rsidRDefault="00F07016" w:rsidP="00F07016">
      <w:pPr>
        <w:tabs>
          <w:tab w:val="left" w:pos="9413"/>
        </w:tabs>
        <w:rPr>
          <w:rFonts w:ascii="SassoonCRInfant" w:hAnsi="SassoonCRInfant"/>
          <w:sz w:val="40"/>
          <w:szCs w:val="40"/>
        </w:rPr>
      </w:pPr>
    </w:p>
    <w:sectPr w:rsidR="00F07016" w:rsidRPr="00D320AD" w:rsidSect="00DB6A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SassoonCR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311"/>
    <w:multiLevelType w:val="hybridMultilevel"/>
    <w:tmpl w:val="468CF478"/>
    <w:lvl w:ilvl="0" w:tplc="08090001">
      <w:start w:val="1"/>
      <w:numFmt w:val="bullet"/>
      <w:lvlText w:val=""/>
      <w:lvlJc w:val="left"/>
      <w:pPr>
        <w:ind w:left="11184" w:hanging="360"/>
      </w:pPr>
      <w:rPr>
        <w:rFonts w:ascii="Symbol" w:hAnsi="Symbol" w:hint="default"/>
      </w:rPr>
    </w:lvl>
    <w:lvl w:ilvl="1" w:tplc="08090003" w:tentative="1">
      <w:start w:val="1"/>
      <w:numFmt w:val="bullet"/>
      <w:lvlText w:val="o"/>
      <w:lvlJc w:val="left"/>
      <w:pPr>
        <w:ind w:left="11904" w:hanging="360"/>
      </w:pPr>
      <w:rPr>
        <w:rFonts w:ascii="Courier New" w:hAnsi="Courier New" w:cs="Courier New" w:hint="default"/>
      </w:rPr>
    </w:lvl>
    <w:lvl w:ilvl="2" w:tplc="08090005" w:tentative="1">
      <w:start w:val="1"/>
      <w:numFmt w:val="bullet"/>
      <w:lvlText w:val=""/>
      <w:lvlJc w:val="left"/>
      <w:pPr>
        <w:ind w:left="12624" w:hanging="360"/>
      </w:pPr>
      <w:rPr>
        <w:rFonts w:ascii="Wingdings" w:hAnsi="Wingdings" w:hint="default"/>
      </w:rPr>
    </w:lvl>
    <w:lvl w:ilvl="3" w:tplc="08090001" w:tentative="1">
      <w:start w:val="1"/>
      <w:numFmt w:val="bullet"/>
      <w:lvlText w:val=""/>
      <w:lvlJc w:val="left"/>
      <w:pPr>
        <w:ind w:left="13344" w:hanging="360"/>
      </w:pPr>
      <w:rPr>
        <w:rFonts w:ascii="Symbol" w:hAnsi="Symbol" w:hint="default"/>
      </w:rPr>
    </w:lvl>
    <w:lvl w:ilvl="4" w:tplc="08090003" w:tentative="1">
      <w:start w:val="1"/>
      <w:numFmt w:val="bullet"/>
      <w:lvlText w:val="o"/>
      <w:lvlJc w:val="left"/>
      <w:pPr>
        <w:ind w:left="14064" w:hanging="360"/>
      </w:pPr>
      <w:rPr>
        <w:rFonts w:ascii="Courier New" w:hAnsi="Courier New" w:cs="Courier New" w:hint="default"/>
      </w:rPr>
    </w:lvl>
    <w:lvl w:ilvl="5" w:tplc="08090005" w:tentative="1">
      <w:start w:val="1"/>
      <w:numFmt w:val="bullet"/>
      <w:lvlText w:val=""/>
      <w:lvlJc w:val="left"/>
      <w:pPr>
        <w:ind w:left="14784" w:hanging="360"/>
      </w:pPr>
      <w:rPr>
        <w:rFonts w:ascii="Wingdings" w:hAnsi="Wingdings" w:hint="default"/>
      </w:rPr>
    </w:lvl>
    <w:lvl w:ilvl="6" w:tplc="08090001" w:tentative="1">
      <w:start w:val="1"/>
      <w:numFmt w:val="bullet"/>
      <w:lvlText w:val=""/>
      <w:lvlJc w:val="left"/>
      <w:pPr>
        <w:ind w:left="15504" w:hanging="360"/>
      </w:pPr>
      <w:rPr>
        <w:rFonts w:ascii="Symbol" w:hAnsi="Symbol" w:hint="default"/>
      </w:rPr>
    </w:lvl>
    <w:lvl w:ilvl="7" w:tplc="08090003" w:tentative="1">
      <w:start w:val="1"/>
      <w:numFmt w:val="bullet"/>
      <w:lvlText w:val="o"/>
      <w:lvlJc w:val="left"/>
      <w:pPr>
        <w:ind w:left="16224" w:hanging="360"/>
      </w:pPr>
      <w:rPr>
        <w:rFonts w:ascii="Courier New" w:hAnsi="Courier New" w:cs="Courier New" w:hint="default"/>
      </w:rPr>
    </w:lvl>
    <w:lvl w:ilvl="8" w:tplc="08090005" w:tentative="1">
      <w:start w:val="1"/>
      <w:numFmt w:val="bullet"/>
      <w:lvlText w:val=""/>
      <w:lvlJc w:val="left"/>
      <w:pPr>
        <w:ind w:left="169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DB6AA8"/>
    <w:rsid w:val="001259A1"/>
    <w:rsid w:val="00147D88"/>
    <w:rsid w:val="00171C0F"/>
    <w:rsid w:val="001B1316"/>
    <w:rsid w:val="00344016"/>
    <w:rsid w:val="003660C4"/>
    <w:rsid w:val="00370E00"/>
    <w:rsid w:val="00491583"/>
    <w:rsid w:val="0059537A"/>
    <w:rsid w:val="005D3492"/>
    <w:rsid w:val="00666283"/>
    <w:rsid w:val="00680DF1"/>
    <w:rsid w:val="00766F60"/>
    <w:rsid w:val="007B54AA"/>
    <w:rsid w:val="0084434A"/>
    <w:rsid w:val="00A57BEF"/>
    <w:rsid w:val="00BD0748"/>
    <w:rsid w:val="00C36DBB"/>
    <w:rsid w:val="00C66290"/>
    <w:rsid w:val="00D320AD"/>
    <w:rsid w:val="00D569F3"/>
    <w:rsid w:val="00DB6AA8"/>
    <w:rsid w:val="00EA1FCA"/>
    <w:rsid w:val="00EF183D"/>
    <w:rsid w:val="00F07016"/>
    <w:rsid w:val="00F91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7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83"/>
    <w:rPr>
      <w:rFonts w:ascii="Tahoma" w:hAnsi="Tahoma" w:cs="Tahoma"/>
      <w:sz w:val="16"/>
      <w:szCs w:val="16"/>
    </w:rPr>
  </w:style>
  <w:style w:type="paragraph" w:styleId="ListParagraph">
    <w:name w:val="List Paragraph"/>
    <w:basedOn w:val="Normal"/>
    <w:uiPriority w:val="34"/>
    <w:qFormat/>
    <w:rsid w:val="001259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2020-11-26T11:20:00Z</dcterms:created>
  <dcterms:modified xsi:type="dcterms:W3CDTF">2020-11-26T11:20:00Z</dcterms:modified>
</cp:coreProperties>
</file>