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B05" w:rsidRPr="00061F3A" w:rsidRDefault="00B00990" w:rsidP="00B00990">
      <w:pPr>
        <w:jc w:val="center"/>
        <w:rPr>
          <w:b/>
          <w:sz w:val="32"/>
          <w:szCs w:val="32"/>
          <w:u w:val="single"/>
        </w:rPr>
      </w:pPr>
      <w:r w:rsidRPr="00061F3A">
        <w:rPr>
          <w:b/>
          <w:sz w:val="32"/>
          <w:szCs w:val="32"/>
          <w:u w:val="single"/>
        </w:rPr>
        <w:t>Science – Planets and the Solar System</w:t>
      </w:r>
      <w:r w:rsidR="007B3F72">
        <w:rPr>
          <w:b/>
          <w:sz w:val="32"/>
          <w:szCs w:val="32"/>
          <w:u w:val="single"/>
        </w:rPr>
        <w:t xml:space="preserve"> Work Activities</w:t>
      </w:r>
    </w:p>
    <w:p w:rsidR="00B00990" w:rsidRPr="00530687" w:rsidRDefault="00B00990">
      <w:pPr>
        <w:rPr>
          <w:sz w:val="28"/>
          <w:szCs w:val="28"/>
        </w:rPr>
      </w:pPr>
      <w:proofErr w:type="spellStart"/>
      <w:r w:rsidRPr="00530687">
        <w:rPr>
          <w:sz w:val="28"/>
          <w:szCs w:val="28"/>
        </w:rPr>
        <w:t>Twinkl</w:t>
      </w:r>
      <w:proofErr w:type="spellEnd"/>
      <w:r w:rsidRPr="00530687">
        <w:rPr>
          <w:sz w:val="28"/>
          <w:szCs w:val="28"/>
        </w:rPr>
        <w:t xml:space="preserve"> Activities</w:t>
      </w:r>
    </w:p>
    <w:p w:rsidR="00B00990" w:rsidRDefault="00B00990">
      <w:r>
        <w:rPr>
          <w:noProof/>
          <w:lang w:eastAsia="en-GB"/>
        </w:rPr>
        <w:drawing>
          <wp:inline distT="0" distB="0" distL="0" distR="0">
            <wp:extent cx="2382956" cy="15490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767" t="17373" r="31487" b="12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055" cy="1547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990" w:rsidRDefault="00B00990">
      <w:hyperlink r:id="rId5" w:history="1">
        <w:r>
          <w:rPr>
            <w:rStyle w:val="Hyperlink"/>
          </w:rPr>
          <w:t>https://www.twinkl.co.uk/go/reso</w:t>
        </w:r>
        <w:r>
          <w:rPr>
            <w:rStyle w:val="Hyperlink"/>
          </w:rPr>
          <w:t>u</w:t>
        </w:r>
        <w:r>
          <w:rPr>
            <w:rStyle w:val="Hyperlink"/>
          </w:rPr>
          <w:t>rce/tg2-a-01-movement-of-the-planets-in-our-solar-system-animation</w:t>
        </w:r>
      </w:hyperlink>
    </w:p>
    <w:p w:rsidR="00B00990" w:rsidRDefault="00B00990">
      <w:r>
        <w:rPr>
          <w:noProof/>
          <w:lang w:eastAsia="en-GB"/>
        </w:rPr>
        <w:drawing>
          <wp:inline distT="0" distB="0" distL="0" distR="0">
            <wp:extent cx="2642263" cy="1933453"/>
            <wp:effectExtent l="19050" t="0" r="5687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172" t="21186" r="43178" b="14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245" cy="1931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990" w:rsidRDefault="00B00990">
      <w:hyperlink r:id="rId7" w:history="1">
        <w:r>
          <w:rPr>
            <w:rStyle w:val="Hyperlink"/>
          </w:rPr>
          <w:t>https://www.twinkl.co.uk/resource/labelling-the-planets-of-the-solar-system-differentiated-activity-sheets-t2-or-639</w:t>
        </w:r>
      </w:hyperlink>
    </w:p>
    <w:p w:rsidR="00B00990" w:rsidRDefault="00B00990">
      <w:r>
        <w:rPr>
          <w:noProof/>
          <w:lang w:eastAsia="en-GB"/>
        </w:rPr>
        <w:drawing>
          <wp:inline distT="0" distB="0" distL="0" distR="0">
            <wp:extent cx="2826508" cy="219729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528" t="18008" r="43178" b="13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508" cy="219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990" w:rsidRDefault="00B00990">
      <w:hyperlink r:id="rId9" w:history="1">
        <w:r>
          <w:rPr>
            <w:rStyle w:val="Hyperlink"/>
          </w:rPr>
          <w:t>https://www.twinkl.co.uk/resource/solar-system-fact-hunt-activity-sheet-t2-or-640</w:t>
        </w:r>
      </w:hyperlink>
    </w:p>
    <w:p w:rsidR="00B00990" w:rsidRDefault="00B00990">
      <w:r>
        <w:rPr>
          <w:noProof/>
          <w:lang w:eastAsia="en-GB"/>
        </w:rPr>
        <w:lastRenderedPageBreak/>
        <w:drawing>
          <wp:inline distT="0" distB="0" distL="0" distR="0">
            <wp:extent cx="2858723" cy="2019869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6812" t="17585" r="43417" b="19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23" cy="2019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F3A" w:rsidRDefault="00061F3A">
      <w:hyperlink r:id="rId11" w:history="1">
        <w:r>
          <w:rPr>
            <w:rStyle w:val="Hyperlink"/>
          </w:rPr>
          <w:t>https://www.twinkl.co.uk/resource/planets-of-the-solar-system-fact-cards-t2-or-642</w:t>
        </w:r>
      </w:hyperlink>
    </w:p>
    <w:p w:rsidR="0062447F" w:rsidRDefault="0062447F">
      <w:r>
        <w:rPr>
          <w:noProof/>
          <w:lang w:eastAsia="en-GB"/>
        </w:rPr>
        <w:drawing>
          <wp:inline distT="0" distB="0" distL="0" distR="0">
            <wp:extent cx="2812064" cy="1903863"/>
            <wp:effectExtent l="19050" t="0" r="7336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8241" t="21610" r="42702" b="19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064" cy="1903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47F" w:rsidRDefault="0062447F">
      <w:hyperlink r:id="rId13" w:history="1">
        <w:r>
          <w:rPr>
            <w:rStyle w:val="Hyperlink"/>
          </w:rPr>
          <w:t>https://www.twinkl.co.uk/resource/order-of-the-planets-cut-and-stick-activity-sheet-t-sc-455</w:t>
        </w:r>
      </w:hyperlink>
    </w:p>
    <w:p w:rsidR="002422BE" w:rsidRDefault="002422BE"/>
    <w:p w:rsidR="002422BE" w:rsidRDefault="002422BE">
      <w:r>
        <w:rPr>
          <w:noProof/>
          <w:lang w:eastAsia="en-GB"/>
        </w:rPr>
        <w:drawing>
          <wp:inline distT="0" distB="0" distL="0" distR="0">
            <wp:extent cx="2855548" cy="2060812"/>
            <wp:effectExtent l="19050" t="0" r="1952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7407" t="21398" r="42821" b="14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48" cy="2060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2BE" w:rsidRDefault="002422BE">
      <w:hyperlink r:id="rId15" w:history="1">
        <w:r>
          <w:rPr>
            <w:rStyle w:val="Hyperlink"/>
          </w:rPr>
          <w:t>https://www.twinkl.co.uk/resource/t-l-52944-design-your-own-planet-activity-sheet</w:t>
        </w:r>
      </w:hyperlink>
    </w:p>
    <w:p w:rsidR="00DF5E75" w:rsidRDefault="00DF5E75"/>
    <w:p w:rsidR="002422BE" w:rsidRDefault="002422BE">
      <w:r>
        <w:rPr>
          <w:noProof/>
          <w:lang w:eastAsia="en-GB"/>
        </w:rPr>
        <w:lastRenderedPageBreak/>
        <w:drawing>
          <wp:inline distT="0" distB="0" distL="0" distR="0">
            <wp:extent cx="2860628" cy="1856096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6932" t="15466" r="43178" b="26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28" cy="1856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2BE" w:rsidRDefault="002422BE">
      <w:hyperlink r:id="rId17" w:history="1">
        <w:r>
          <w:rPr>
            <w:rStyle w:val="Hyperlink"/>
          </w:rPr>
          <w:t>https://www.twinkl.co.uk/resource/t-t-15488-what-would-i-take-to-space-rocket-writing-frame</w:t>
        </w:r>
      </w:hyperlink>
    </w:p>
    <w:p w:rsidR="002422BE" w:rsidRDefault="002422BE">
      <w:r>
        <w:rPr>
          <w:noProof/>
          <w:lang w:eastAsia="en-GB"/>
        </w:rPr>
        <w:drawing>
          <wp:inline distT="0" distB="0" distL="0" distR="0">
            <wp:extent cx="2855548" cy="2053988"/>
            <wp:effectExtent l="19050" t="0" r="1952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6934" t="22246" r="43275" b="13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48" cy="2053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2BE" w:rsidRDefault="002422BE">
      <w:hyperlink r:id="rId19" w:history="1">
        <w:r>
          <w:rPr>
            <w:rStyle w:val="Hyperlink"/>
          </w:rPr>
          <w:t>https://www.twinkl.co.uk/resource/t-t-11866-space-themed-ks1-maths-activity-book</w:t>
        </w:r>
      </w:hyperlink>
    </w:p>
    <w:p w:rsidR="002422BE" w:rsidRDefault="002422BE">
      <w:r>
        <w:rPr>
          <w:noProof/>
          <w:lang w:eastAsia="en-GB"/>
        </w:rPr>
        <w:drawing>
          <wp:inline distT="0" distB="0" distL="0" distR="0">
            <wp:extent cx="2826508" cy="2081283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7409" t="21610" r="43297" b="13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508" cy="2081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2BE" w:rsidRDefault="002422BE">
      <w:hyperlink r:id="rId21" w:history="1">
        <w:r>
          <w:rPr>
            <w:rStyle w:val="Hyperlink"/>
          </w:rPr>
          <w:t>https://www.twinkl.co.uk/resource/t-t-11408-planet-read-and-colour-worksheet</w:t>
        </w:r>
      </w:hyperlink>
    </w:p>
    <w:p w:rsidR="00DF5E75" w:rsidRDefault="00DF5E75">
      <w:r w:rsidRPr="00DF5E75">
        <w:lastRenderedPageBreak/>
        <w:drawing>
          <wp:inline distT="0" distB="0" distL="0" distR="0">
            <wp:extent cx="2806037" cy="2047164"/>
            <wp:effectExtent l="19050" t="0" r="0" b="0"/>
            <wp:docPr id="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7885" t="23093" r="43178" b="13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37" cy="2047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E75" w:rsidRDefault="00DF5E75">
      <w:hyperlink r:id="rId23" w:history="1">
        <w:r>
          <w:rPr>
            <w:rStyle w:val="Hyperlink"/>
          </w:rPr>
          <w:t>https://www.twinkl.co.uk/resource/t-l-526402-ks1-space-story-writing-resource-pack</w:t>
        </w:r>
      </w:hyperlink>
    </w:p>
    <w:p w:rsidR="00DF5E75" w:rsidRDefault="00DF5E75"/>
    <w:sectPr w:rsidR="00DF5E75" w:rsidSect="00C63B0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B00990"/>
    <w:rsid w:val="00061F3A"/>
    <w:rsid w:val="002422BE"/>
    <w:rsid w:val="00530687"/>
    <w:rsid w:val="0062447F"/>
    <w:rsid w:val="007B3F72"/>
    <w:rsid w:val="00951679"/>
    <w:rsid w:val="00B00990"/>
    <w:rsid w:val="00B650D2"/>
    <w:rsid w:val="00C63B05"/>
    <w:rsid w:val="00DF5E75"/>
    <w:rsid w:val="00EB4D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3B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B0099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0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0990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B0099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twinkl.co.uk/resource/order-of-the-planets-cut-and-stick-activity-sheet-t-sc-455" TargetMode="External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hyperlink" Target="https://www.twinkl.co.uk/resource/t-t-11408-planet-read-and-colour-worksheet" TargetMode="External"/><Relationship Id="rId7" Type="http://schemas.openxmlformats.org/officeDocument/2006/relationships/hyperlink" Target="https://www.twinkl.co.uk/resource/labelling-the-planets-of-the-solar-system-differentiated-activity-sheets-t2-or-639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www.twinkl.co.uk/resource/t-t-15488-what-would-i-take-to-space-rocket-writing-frame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twinkl.co.uk/resource/planets-of-the-solar-system-fact-cards-t2-or-642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s://www.twinkl.co.uk/go/resource/tg2-a-01-movement-of-the-planets-in-our-solar-system-animation" TargetMode="External"/><Relationship Id="rId15" Type="http://schemas.openxmlformats.org/officeDocument/2006/relationships/hyperlink" Target="https://www.twinkl.co.uk/resource/t-l-52944-design-your-own-planet-activity-sheet" TargetMode="External"/><Relationship Id="rId23" Type="http://schemas.openxmlformats.org/officeDocument/2006/relationships/hyperlink" Target="https://www.twinkl.co.uk/resource/t-l-526402-ks1-space-story-writing-resource-pack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www.twinkl.co.uk/resource/t-t-11866-space-themed-ks1-maths-activity-book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twinkl.co.uk/resource/solar-system-fact-hunt-activity-sheet-t2-or-640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303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6</cp:revision>
  <dcterms:created xsi:type="dcterms:W3CDTF">2020-04-22T09:24:00Z</dcterms:created>
  <dcterms:modified xsi:type="dcterms:W3CDTF">2020-04-22T10:36:00Z</dcterms:modified>
</cp:coreProperties>
</file>