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70" w:rsidRDefault="00565D83">
      <w:r w:rsidRPr="00565D83">
        <w:rPr>
          <w:rStyle w:val="TitleChar"/>
        </w:rPr>
        <w:t>Bubble painting</w:t>
      </w:r>
      <w:r w:rsidRPr="00565D83">
        <w:rPr>
          <w:rStyle w:val="TitleChar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565D83">
        <w:rPr>
          <w:rFonts w:ascii="Arial" w:hAnsi="Arial" w:cs="Arial"/>
          <w:b/>
          <w:color w:val="222222"/>
          <w:shd w:val="clear" w:color="auto" w:fill="FFFFFF"/>
        </w:rPr>
        <w:t>You will need</w:t>
      </w:r>
      <w:r w:rsidRPr="00565D83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Paint liquid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Washing up liquid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Straw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Parper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r w:rsidRPr="00565D83">
        <w:rPr>
          <w:rFonts w:ascii="Arial" w:hAnsi="Arial" w:cs="Arial"/>
          <w:b/>
          <w:color w:val="222222"/>
          <w:shd w:val="clear" w:color="auto" w:fill="FFFFFF"/>
        </w:rPr>
        <w:t>How to make it</w:t>
      </w:r>
      <w:r w:rsidRPr="00565D83">
        <w:rPr>
          <w:rFonts w:ascii="Arial" w:hAnsi="Arial" w:cs="Arial"/>
          <w:b/>
          <w:color w:val="222222"/>
        </w:rPr>
        <w:br/>
      </w:r>
      <w:bookmarkEnd w:id="0"/>
      <w:r>
        <w:rPr>
          <w:rFonts w:ascii="Arial" w:hAnsi="Arial" w:cs="Arial"/>
          <w:color w:val="222222"/>
          <w:shd w:val="clear" w:color="auto" w:fill="FFFFFF"/>
        </w:rPr>
        <w:t>You mix the paint with a little water and squirt of washing up liquid stir it and then blow into it with a straw to create lots and lots of bubbles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place the paper over the bubbles to take a print from them remove and allow to dry</w:t>
      </w:r>
    </w:p>
    <w:sectPr w:rsidR="0018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3"/>
    <w:rsid w:val="00180370"/>
    <w:rsid w:val="005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EB13-A880-4CFD-A76C-1BA4653C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D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2020-05-20T11:12:00Z</dcterms:created>
  <dcterms:modified xsi:type="dcterms:W3CDTF">2020-05-20T11:12:00Z</dcterms:modified>
</cp:coreProperties>
</file>